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6657" w14:textId="77777777" w:rsidR="009F6BF3" w:rsidRPr="00273030" w:rsidRDefault="00D92ACB" w:rsidP="00D92ACB">
      <w:pPr>
        <w:pStyle w:val="NoSpacing"/>
        <w:jc w:val="center"/>
        <w:rPr>
          <w:rFonts w:ascii="Times New Roman" w:hAnsi="Times New Roman" w:cs="Times New Roman"/>
          <w:b/>
          <w:bCs/>
          <w:sz w:val="40"/>
          <w:szCs w:val="40"/>
        </w:rPr>
      </w:pPr>
      <w:r w:rsidRPr="00273030">
        <w:rPr>
          <w:rFonts w:ascii="Times New Roman" w:hAnsi="Times New Roman" w:cs="Times New Roman"/>
          <w:b/>
          <w:bCs/>
          <w:sz w:val="40"/>
          <w:szCs w:val="40"/>
        </w:rPr>
        <w:t xml:space="preserve">Deaccessioning </w:t>
      </w:r>
      <w:r w:rsidR="009F6BF3" w:rsidRPr="00273030">
        <w:rPr>
          <w:rFonts w:ascii="Times New Roman" w:hAnsi="Times New Roman" w:cs="Times New Roman"/>
          <w:b/>
          <w:bCs/>
          <w:sz w:val="40"/>
          <w:szCs w:val="40"/>
        </w:rPr>
        <w:t>Basics or</w:t>
      </w:r>
    </w:p>
    <w:p w14:paraId="1D631C06" w14:textId="45A38ECF" w:rsidR="00957332" w:rsidRPr="00273030" w:rsidRDefault="009F6BF3" w:rsidP="00D92ACB">
      <w:pPr>
        <w:pStyle w:val="NoSpacing"/>
        <w:jc w:val="center"/>
        <w:rPr>
          <w:rFonts w:ascii="Times New Roman" w:hAnsi="Times New Roman" w:cs="Times New Roman"/>
          <w:b/>
          <w:bCs/>
          <w:sz w:val="40"/>
          <w:szCs w:val="40"/>
        </w:rPr>
      </w:pPr>
      <w:r w:rsidRPr="00273030">
        <w:rPr>
          <w:rFonts w:ascii="Times New Roman" w:hAnsi="Times New Roman" w:cs="Times New Roman"/>
          <w:b/>
          <w:bCs/>
          <w:sz w:val="40"/>
          <w:szCs w:val="40"/>
        </w:rPr>
        <w:t>How to Declutter Your Museum with a Purpose</w:t>
      </w:r>
    </w:p>
    <w:p w14:paraId="48C243C9" w14:textId="57500E62" w:rsidR="00D92ACB" w:rsidRPr="00273030" w:rsidRDefault="00273030" w:rsidP="00D92ACB">
      <w:pPr>
        <w:pStyle w:val="NoSpacing"/>
        <w:jc w:val="center"/>
        <w:rPr>
          <w:rFonts w:ascii="Times New Roman" w:hAnsi="Times New Roman" w:cs="Times New Roman"/>
          <w:b/>
          <w:bCs/>
          <w:sz w:val="32"/>
          <w:szCs w:val="32"/>
        </w:rPr>
      </w:pPr>
      <w:r>
        <w:rPr>
          <w:rFonts w:ascii="Times New Roman" w:hAnsi="Times New Roman" w:cs="Times New Roman"/>
          <w:b/>
          <w:bCs/>
          <w:sz w:val="32"/>
          <w:szCs w:val="32"/>
        </w:rPr>
        <w:t xml:space="preserve">By </w:t>
      </w:r>
      <w:r w:rsidR="00D92ACB" w:rsidRPr="00273030">
        <w:rPr>
          <w:rFonts w:ascii="Times New Roman" w:hAnsi="Times New Roman" w:cs="Times New Roman"/>
          <w:b/>
          <w:bCs/>
          <w:sz w:val="32"/>
          <w:szCs w:val="32"/>
        </w:rPr>
        <w:t>Ronald Marvin, Jr.</w:t>
      </w:r>
    </w:p>
    <w:p w14:paraId="0D43A3BA" w14:textId="081DE6EF" w:rsidR="00D92ACB" w:rsidRPr="00273030" w:rsidRDefault="00D92ACB" w:rsidP="00D92ACB">
      <w:pPr>
        <w:pStyle w:val="NoSpacing"/>
        <w:jc w:val="center"/>
        <w:rPr>
          <w:rFonts w:ascii="Times New Roman" w:hAnsi="Times New Roman" w:cs="Times New Roman"/>
          <w:b/>
          <w:bCs/>
          <w:sz w:val="32"/>
          <w:szCs w:val="32"/>
        </w:rPr>
      </w:pPr>
      <w:r w:rsidRPr="00273030">
        <w:rPr>
          <w:rFonts w:ascii="Times New Roman" w:hAnsi="Times New Roman" w:cs="Times New Roman"/>
          <w:b/>
          <w:bCs/>
          <w:sz w:val="32"/>
          <w:szCs w:val="32"/>
        </w:rPr>
        <w:t xml:space="preserve">Ohio Local History Alliance </w:t>
      </w:r>
      <w:r w:rsidR="009F6BF3" w:rsidRPr="00273030">
        <w:rPr>
          <w:rFonts w:ascii="Times New Roman" w:hAnsi="Times New Roman" w:cs="Times New Roman"/>
          <w:b/>
          <w:bCs/>
          <w:sz w:val="32"/>
          <w:szCs w:val="32"/>
        </w:rPr>
        <w:t>Annual</w:t>
      </w:r>
      <w:r w:rsidRPr="00273030">
        <w:rPr>
          <w:rFonts w:ascii="Times New Roman" w:hAnsi="Times New Roman" w:cs="Times New Roman"/>
          <w:b/>
          <w:bCs/>
          <w:sz w:val="32"/>
          <w:szCs w:val="32"/>
        </w:rPr>
        <w:t xml:space="preserve"> Meeting</w:t>
      </w:r>
    </w:p>
    <w:p w14:paraId="70D086F8" w14:textId="3F04543C" w:rsidR="009F6BF3" w:rsidRPr="00273030" w:rsidRDefault="009F6BF3" w:rsidP="00D92ACB">
      <w:pPr>
        <w:pStyle w:val="NoSpacing"/>
        <w:jc w:val="center"/>
        <w:rPr>
          <w:rFonts w:ascii="Times New Roman" w:hAnsi="Times New Roman" w:cs="Times New Roman"/>
          <w:b/>
          <w:bCs/>
          <w:sz w:val="32"/>
          <w:szCs w:val="32"/>
        </w:rPr>
      </w:pPr>
      <w:r w:rsidRPr="00273030">
        <w:rPr>
          <w:rFonts w:ascii="Times New Roman" w:hAnsi="Times New Roman" w:cs="Times New Roman"/>
          <w:b/>
          <w:bCs/>
          <w:sz w:val="32"/>
          <w:szCs w:val="32"/>
        </w:rPr>
        <w:t>Quest Conference Center</w:t>
      </w:r>
    </w:p>
    <w:p w14:paraId="7B0B9F98" w14:textId="4AF6D06B" w:rsidR="009F6BF3" w:rsidRPr="00273030" w:rsidRDefault="009F6BF3" w:rsidP="00D92ACB">
      <w:pPr>
        <w:pStyle w:val="NoSpacing"/>
        <w:jc w:val="center"/>
        <w:rPr>
          <w:rFonts w:ascii="Times New Roman" w:hAnsi="Times New Roman" w:cs="Times New Roman"/>
          <w:b/>
          <w:bCs/>
          <w:sz w:val="32"/>
          <w:szCs w:val="32"/>
        </w:rPr>
      </w:pPr>
      <w:r w:rsidRPr="00273030">
        <w:rPr>
          <w:rFonts w:ascii="Times New Roman" w:hAnsi="Times New Roman" w:cs="Times New Roman"/>
          <w:b/>
          <w:bCs/>
          <w:sz w:val="32"/>
          <w:szCs w:val="32"/>
        </w:rPr>
        <w:t>Westerville, Ohio</w:t>
      </w:r>
    </w:p>
    <w:p w14:paraId="1C4CD218" w14:textId="664A022B" w:rsidR="00D92ACB" w:rsidRPr="00273030" w:rsidRDefault="009F6BF3" w:rsidP="00D92ACB">
      <w:pPr>
        <w:pStyle w:val="NoSpacing"/>
        <w:jc w:val="center"/>
        <w:rPr>
          <w:rFonts w:ascii="Times New Roman" w:hAnsi="Times New Roman" w:cs="Times New Roman"/>
          <w:b/>
          <w:bCs/>
          <w:sz w:val="32"/>
          <w:szCs w:val="32"/>
        </w:rPr>
      </w:pPr>
      <w:r w:rsidRPr="00273030">
        <w:rPr>
          <w:rFonts w:ascii="Times New Roman" w:hAnsi="Times New Roman" w:cs="Times New Roman"/>
          <w:b/>
          <w:bCs/>
          <w:sz w:val="32"/>
          <w:szCs w:val="32"/>
        </w:rPr>
        <w:t>October 4</w:t>
      </w:r>
      <w:r w:rsidR="00D92ACB" w:rsidRPr="00273030">
        <w:rPr>
          <w:rFonts w:ascii="Times New Roman" w:hAnsi="Times New Roman" w:cs="Times New Roman"/>
          <w:b/>
          <w:bCs/>
          <w:sz w:val="32"/>
          <w:szCs w:val="32"/>
        </w:rPr>
        <w:t>, 2024</w:t>
      </w:r>
    </w:p>
    <w:p w14:paraId="4A1BE8C1" w14:textId="77777777" w:rsidR="00A12B52" w:rsidRPr="00273030" w:rsidRDefault="00A12B52" w:rsidP="00D92ACB">
      <w:pPr>
        <w:pStyle w:val="NoSpacing"/>
        <w:rPr>
          <w:rFonts w:ascii="Times New Roman" w:hAnsi="Times New Roman" w:cs="Times New Roman"/>
          <w:sz w:val="32"/>
          <w:szCs w:val="32"/>
        </w:rPr>
      </w:pPr>
    </w:p>
    <w:p w14:paraId="1F03A7AC" w14:textId="5238A64C" w:rsidR="00D92ACB" w:rsidRPr="00273030" w:rsidRDefault="00A12B52" w:rsidP="00A12B52">
      <w:pPr>
        <w:pStyle w:val="NoSpacing"/>
        <w:jc w:val="both"/>
        <w:rPr>
          <w:rFonts w:ascii="Times New Roman" w:hAnsi="Times New Roman" w:cs="Times New Roman"/>
          <w:b/>
          <w:bCs/>
          <w:sz w:val="32"/>
          <w:szCs w:val="32"/>
        </w:rPr>
      </w:pPr>
      <w:r w:rsidRPr="00273030">
        <w:rPr>
          <w:rFonts w:ascii="Times New Roman" w:hAnsi="Times New Roman" w:cs="Times New Roman"/>
          <w:b/>
          <w:bCs/>
          <w:sz w:val="32"/>
          <w:szCs w:val="32"/>
        </w:rPr>
        <w:t>INTRODUCTION</w:t>
      </w:r>
    </w:p>
    <w:p w14:paraId="634F918D" w14:textId="06979F8E" w:rsidR="00D92ACB" w:rsidRPr="00273030" w:rsidRDefault="00D92ACB"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One of the scariest words to museum personnel, whether new to the field or with years of experience, is Deaccessioning. This is because it goes against the very nature of museums and what most of us were taught. Museums are meant to house objects and archive materials from the past and present for future</w:t>
      </w:r>
      <w:r w:rsidR="00183A94" w:rsidRPr="00273030">
        <w:rPr>
          <w:rFonts w:ascii="Times New Roman" w:hAnsi="Times New Roman" w:cs="Times New Roman"/>
          <w:sz w:val="32"/>
          <w:szCs w:val="32"/>
        </w:rPr>
        <w:t xml:space="preserve"> generations</w:t>
      </w:r>
      <w:r w:rsidRPr="00273030">
        <w:rPr>
          <w:rFonts w:ascii="Times New Roman" w:hAnsi="Times New Roman" w:cs="Times New Roman"/>
          <w:sz w:val="32"/>
          <w:szCs w:val="32"/>
        </w:rPr>
        <w:t>, so that they can be used for education, exhibits, research, or just a testament to a particular time, place, or event.</w:t>
      </w:r>
    </w:p>
    <w:p w14:paraId="3C067EA6" w14:textId="75BA6ACB" w:rsidR="0018625A" w:rsidRPr="00273030" w:rsidRDefault="0018625A"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What is deaccessioning really? </w:t>
      </w:r>
      <w:r w:rsidRPr="00273030">
        <w:rPr>
          <w:rFonts w:ascii="Times New Roman" w:hAnsi="Times New Roman" w:cs="Times New Roman"/>
          <w:b/>
          <w:bCs/>
          <w:sz w:val="32"/>
          <w:szCs w:val="32"/>
        </w:rPr>
        <w:t>(SLIDE</w:t>
      </w:r>
      <w:r w:rsidR="00715AB4" w:rsidRPr="00273030">
        <w:rPr>
          <w:rFonts w:ascii="Times New Roman" w:hAnsi="Times New Roman" w:cs="Times New Roman"/>
          <w:b/>
          <w:bCs/>
          <w:sz w:val="32"/>
          <w:szCs w:val="32"/>
        </w:rPr>
        <w:t xml:space="preserve"> 2</w:t>
      </w:r>
      <w:r w:rsidRPr="00273030">
        <w:rPr>
          <w:rFonts w:ascii="Times New Roman" w:hAnsi="Times New Roman" w:cs="Times New Roman"/>
          <w:b/>
          <w:bCs/>
          <w:sz w:val="32"/>
          <w:szCs w:val="32"/>
        </w:rPr>
        <w:t>)</w:t>
      </w:r>
      <w:r w:rsidRPr="00273030">
        <w:rPr>
          <w:rFonts w:ascii="Times New Roman" w:hAnsi="Times New Roman" w:cs="Times New Roman"/>
          <w:sz w:val="32"/>
          <w:szCs w:val="32"/>
        </w:rPr>
        <w:t xml:space="preserve"> According to several online and print sources, deaccessioning is the formal process of permanently removing an object or document from </w:t>
      </w:r>
      <w:r w:rsidR="00183A94" w:rsidRPr="00273030">
        <w:rPr>
          <w:rFonts w:ascii="Times New Roman" w:hAnsi="Times New Roman" w:cs="Times New Roman"/>
          <w:sz w:val="32"/>
          <w:szCs w:val="32"/>
        </w:rPr>
        <w:t>a museum’s</w:t>
      </w:r>
      <w:r w:rsidRPr="00273030">
        <w:rPr>
          <w:rFonts w:ascii="Times New Roman" w:hAnsi="Times New Roman" w:cs="Times New Roman"/>
          <w:sz w:val="32"/>
          <w:szCs w:val="32"/>
        </w:rPr>
        <w:t xml:space="preserve"> collection register, catalogue, or database. While disposal is the physical act of removing an object or document from the organization’s collection or facility </w:t>
      </w:r>
      <w:r w:rsidR="00183A94" w:rsidRPr="00273030">
        <w:rPr>
          <w:rFonts w:ascii="Times New Roman" w:hAnsi="Times New Roman" w:cs="Times New Roman"/>
          <w:sz w:val="32"/>
          <w:szCs w:val="32"/>
        </w:rPr>
        <w:t>via</w:t>
      </w:r>
      <w:r w:rsidRPr="00273030">
        <w:rPr>
          <w:rFonts w:ascii="Times New Roman" w:hAnsi="Times New Roman" w:cs="Times New Roman"/>
          <w:sz w:val="32"/>
          <w:szCs w:val="32"/>
        </w:rPr>
        <w:t xml:space="preserve"> the process dictated in the Collections Management Policy and decided upon by the individual or committee leading the deaccessioning project. This can be in the form of offering the item back to the donor’s family (if you can track them down), transferring to another organization (thereby keeping the donated item or items within the public trust), public sale or auction (usually recommended to be completed a fair distance away</w:t>
      </w:r>
      <w:r w:rsidR="00183A94" w:rsidRPr="00273030">
        <w:rPr>
          <w:rFonts w:ascii="Times New Roman" w:hAnsi="Times New Roman" w:cs="Times New Roman"/>
          <w:sz w:val="32"/>
          <w:szCs w:val="32"/>
        </w:rPr>
        <w:t xml:space="preserve"> - at least two counties -</w:t>
      </w:r>
      <w:r w:rsidRPr="00273030">
        <w:rPr>
          <w:rFonts w:ascii="Times New Roman" w:hAnsi="Times New Roman" w:cs="Times New Roman"/>
          <w:sz w:val="32"/>
          <w:szCs w:val="32"/>
        </w:rPr>
        <w:t xml:space="preserve"> from the organization’s hometown to avoid locals seeing items from the museum collection up for sale), destruction (items that pose a safety or health hazard to </w:t>
      </w:r>
      <w:r w:rsidR="00DE35AE" w:rsidRPr="00273030">
        <w:rPr>
          <w:rFonts w:ascii="Times New Roman" w:hAnsi="Times New Roman" w:cs="Times New Roman"/>
          <w:sz w:val="32"/>
          <w:szCs w:val="32"/>
        </w:rPr>
        <w:t>other objects or personnel), o</w:t>
      </w:r>
      <w:r w:rsidRPr="00273030">
        <w:rPr>
          <w:rFonts w:ascii="Times New Roman" w:hAnsi="Times New Roman" w:cs="Times New Roman"/>
          <w:sz w:val="32"/>
          <w:szCs w:val="32"/>
        </w:rPr>
        <w:t>r simply throwing away (placing items into the trash that are too severely damaged, torn, ripped to be displayed or have no research value).</w:t>
      </w:r>
    </w:p>
    <w:p w14:paraId="12E72B26" w14:textId="6FDF19EA" w:rsidR="001D6335" w:rsidRPr="00273030" w:rsidRDefault="001D6335"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A few examples of when things can be just tossed without any accompanying numbers are broken dishes in a box, books that are falling apart, </w:t>
      </w:r>
      <w:r w:rsidR="00EB11CA" w:rsidRPr="00273030">
        <w:rPr>
          <w:rFonts w:ascii="Times New Roman" w:hAnsi="Times New Roman" w:cs="Times New Roman"/>
          <w:sz w:val="32"/>
          <w:szCs w:val="32"/>
        </w:rPr>
        <w:t xml:space="preserve">stained textiles, </w:t>
      </w:r>
      <w:r w:rsidRPr="00273030">
        <w:rPr>
          <w:rFonts w:ascii="Times New Roman" w:hAnsi="Times New Roman" w:cs="Times New Roman"/>
          <w:sz w:val="32"/>
          <w:szCs w:val="32"/>
        </w:rPr>
        <w:t xml:space="preserve">or broken records. A couple of years ago, when a </w:t>
      </w:r>
      <w:r w:rsidRPr="00273030">
        <w:rPr>
          <w:rFonts w:ascii="Times New Roman" w:hAnsi="Times New Roman" w:cs="Times New Roman"/>
          <w:sz w:val="32"/>
          <w:szCs w:val="32"/>
        </w:rPr>
        <w:lastRenderedPageBreak/>
        <w:t xml:space="preserve">fellow curator and I were sorting most of our 78 RPM record collection by </w:t>
      </w:r>
      <w:r w:rsidR="009F6BF3" w:rsidRPr="00273030">
        <w:rPr>
          <w:rFonts w:ascii="Times New Roman" w:hAnsi="Times New Roman" w:cs="Times New Roman"/>
          <w:sz w:val="32"/>
          <w:szCs w:val="32"/>
        </w:rPr>
        <w:t xml:space="preserve">recording studio </w:t>
      </w:r>
      <w:r w:rsidRPr="00273030">
        <w:rPr>
          <w:rFonts w:ascii="Times New Roman" w:hAnsi="Times New Roman" w:cs="Times New Roman"/>
          <w:sz w:val="32"/>
          <w:szCs w:val="32"/>
        </w:rPr>
        <w:t>label</w:t>
      </w:r>
      <w:r w:rsidR="009F6BF3" w:rsidRPr="00273030">
        <w:rPr>
          <w:rFonts w:ascii="Times New Roman" w:hAnsi="Times New Roman" w:cs="Times New Roman"/>
          <w:sz w:val="32"/>
          <w:szCs w:val="32"/>
        </w:rPr>
        <w:t>s</w:t>
      </w:r>
      <w:r w:rsidRPr="00273030">
        <w:rPr>
          <w:rFonts w:ascii="Times New Roman" w:hAnsi="Times New Roman" w:cs="Times New Roman"/>
          <w:sz w:val="32"/>
          <w:szCs w:val="32"/>
        </w:rPr>
        <w:t xml:space="preserve"> </w:t>
      </w:r>
      <w:proofErr w:type="gramStart"/>
      <w:r w:rsidRPr="00273030">
        <w:rPr>
          <w:rFonts w:ascii="Times New Roman" w:hAnsi="Times New Roman" w:cs="Times New Roman"/>
          <w:sz w:val="32"/>
          <w:szCs w:val="32"/>
        </w:rPr>
        <w:t>in order to</w:t>
      </w:r>
      <w:proofErr w:type="gramEnd"/>
      <w:r w:rsidRPr="00273030">
        <w:rPr>
          <w:rFonts w:ascii="Times New Roman" w:hAnsi="Times New Roman" w:cs="Times New Roman"/>
          <w:sz w:val="32"/>
          <w:szCs w:val="32"/>
        </w:rPr>
        <w:t xml:space="preserve"> inventory and accession them, we heard a loud crack</w:t>
      </w:r>
      <w:r w:rsidR="00EB11CA" w:rsidRPr="00273030">
        <w:rPr>
          <w:rFonts w:ascii="Times New Roman" w:hAnsi="Times New Roman" w:cs="Times New Roman"/>
          <w:sz w:val="32"/>
          <w:szCs w:val="32"/>
        </w:rPr>
        <w:t>.</w:t>
      </w:r>
      <w:r w:rsidRPr="00273030">
        <w:rPr>
          <w:rFonts w:ascii="Times New Roman" w:hAnsi="Times New Roman" w:cs="Times New Roman"/>
          <w:sz w:val="32"/>
          <w:szCs w:val="32"/>
        </w:rPr>
        <w:t xml:space="preserve"> </w:t>
      </w:r>
      <w:r w:rsidR="00EB11CA" w:rsidRPr="00273030">
        <w:rPr>
          <w:rFonts w:ascii="Times New Roman" w:hAnsi="Times New Roman" w:cs="Times New Roman"/>
          <w:sz w:val="32"/>
          <w:szCs w:val="32"/>
        </w:rPr>
        <w:t>After looking abound the storage area, we could not immediately see any reason for the noise. We later noticed a few pieces of a record. Two of the records in the middle of a stack had broken. Since they were not accessioned, it was easy to just throw away the pieces of the broken records.</w:t>
      </w:r>
    </w:p>
    <w:p w14:paraId="3548FDC3" w14:textId="50206A34" w:rsidR="00D92ACB" w:rsidRPr="00273030" w:rsidRDefault="00D92ACB"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Unfortunately, most small historical museums – especially county historical societies – did not operate under the same policies and procedures we do today. Many of these were begun </w:t>
      </w:r>
      <w:r w:rsidR="00183A94" w:rsidRPr="00273030">
        <w:rPr>
          <w:rFonts w:ascii="Times New Roman" w:hAnsi="Times New Roman" w:cs="Times New Roman"/>
          <w:sz w:val="32"/>
          <w:szCs w:val="32"/>
        </w:rPr>
        <w:t xml:space="preserve">and operated </w:t>
      </w:r>
      <w:r w:rsidRPr="00273030">
        <w:rPr>
          <w:rFonts w:ascii="Times New Roman" w:hAnsi="Times New Roman" w:cs="Times New Roman"/>
          <w:sz w:val="32"/>
          <w:szCs w:val="32"/>
        </w:rPr>
        <w:t xml:space="preserve">by </w:t>
      </w:r>
      <w:r w:rsidR="00183A94" w:rsidRPr="00273030">
        <w:rPr>
          <w:rFonts w:ascii="Times New Roman" w:hAnsi="Times New Roman" w:cs="Times New Roman"/>
          <w:sz w:val="32"/>
          <w:szCs w:val="32"/>
        </w:rPr>
        <w:t>well-meaning</w:t>
      </w:r>
      <w:r w:rsidRPr="00273030">
        <w:rPr>
          <w:rFonts w:ascii="Times New Roman" w:hAnsi="Times New Roman" w:cs="Times New Roman"/>
          <w:sz w:val="32"/>
          <w:szCs w:val="32"/>
        </w:rPr>
        <w:t xml:space="preserve"> individuals within the community with a desire to preserve their town or county’s heritage. Man</w:t>
      </w:r>
      <w:r w:rsidR="00183A94" w:rsidRPr="00273030">
        <w:rPr>
          <w:rFonts w:ascii="Times New Roman" w:hAnsi="Times New Roman" w:cs="Times New Roman"/>
          <w:sz w:val="32"/>
          <w:szCs w:val="32"/>
        </w:rPr>
        <w:t>y</w:t>
      </w:r>
      <w:r w:rsidRPr="00273030">
        <w:rPr>
          <w:rFonts w:ascii="Times New Roman" w:hAnsi="Times New Roman" w:cs="Times New Roman"/>
          <w:sz w:val="32"/>
          <w:szCs w:val="32"/>
        </w:rPr>
        <w:t xml:space="preserve"> of our current organizations received their start sometime during the 1900s and </w:t>
      </w:r>
      <w:r w:rsidR="00183A94" w:rsidRPr="00273030">
        <w:rPr>
          <w:rFonts w:ascii="Times New Roman" w:hAnsi="Times New Roman" w:cs="Times New Roman"/>
          <w:sz w:val="32"/>
          <w:szCs w:val="32"/>
        </w:rPr>
        <w:t xml:space="preserve">in the early years </w:t>
      </w:r>
      <w:r w:rsidRPr="00273030">
        <w:rPr>
          <w:rFonts w:ascii="Times New Roman" w:hAnsi="Times New Roman" w:cs="Times New Roman"/>
          <w:sz w:val="32"/>
          <w:szCs w:val="32"/>
        </w:rPr>
        <w:t xml:space="preserve">were almost exclusively volunteer run organizations without what we would call a “professional curator.” They had no training but rather just set things out for their fellow residents to look at. </w:t>
      </w:r>
      <w:r w:rsidR="00183A94" w:rsidRPr="00273030">
        <w:rPr>
          <w:rFonts w:ascii="Times New Roman" w:hAnsi="Times New Roman" w:cs="Times New Roman"/>
          <w:sz w:val="32"/>
          <w:szCs w:val="32"/>
        </w:rPr>
        <w:t>Labels varied widely by organizations</w:t>
      </w:r>
      <w:r w:rsidR="00EB11CA" w:rsidRPr="00273030">
        <w:rPr>
          <w:rFonts w:ascii="Times New Roman" w:hAnsi="Times New Roman" w:cs="Times New Roman"/>
          <w:sz w:val="32"/>
          <w:szCs w:val="32"/>
        </w:rPr>
        <w:t xml:space="preserve"> containing all sorts of information for visitors to read</w:t>
      </w:r>
      <w:r w:rsidR="00183A94" w:rsidRPr="00273030">
        <w:rPr>
          <w:rFonts w:ascii="Times New Roman" w:hAnsi="Times New Roman" w:cs="Times New Roman"/>
          <w:sz w:val="32"/>
          <w:szCs w:val="32"/>
        </w:rPr>
        <w:t xml:space="preserve">. </w:t>
      </w:r>
      <w:r w:rsidRPr="00273030">
        <w:rPr>
          <w:rFonts w:ascii="Times New Roman" w:hAnsi="Times New Roman" w:cs="Times New Roman"/>
          <w:sz w:val="32"/>
          <w:szCs w:val="32"/>
        </w:rPr>
        <w:t>Inventor</w:t>
      </w:r>
      <w:r w:rsidR="00EA0188" w:rsidRPr="00273030">
        <w:rPr>
          <w:rFonts w:ascii="Times New Roman" w:hAnsi="Times New Roman" w:cs="Times New Roman"/>
          <w:sz w:val="32"/>
          <w:szCs w:val="32"/>
        </w:rPr>
        <w:t>ying and assigning accession numbers to their collections was rarely done or crudely at best.</w:t>
      </w:r>
    </w:p>
    <w:p w14:paraId="6FF517A0" w14:textId="78AC1A9F" w:rsidR="00EA0188" w:rsidRPr="00273030" w:rsidRDefault="00EA0188"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Here are some examples from the early days of the Wyandot County Archaeological &amp; Historical Society, which was founded in 1929</w:t>
      </w:r>
      <w:r w:rsidR="00C4304B" w:rsidRPr="00273030">
        <w:rPr>
          <w:rFonts w:ascii="Times New Roman" w:hAnsi="Times New Roman" w:cs="Times New Roman"/>
          <w:sz w:val="32"/>
          <w:szCs w:val="32"/>
        </w:rPr>
        <w:t>:</w:t>
      </w:r>
    </w:p>
    <w:p w14:paraId="6B406D18" w14:textId="49B9F5E0" w:rsidR="00EA0188" w:rsidRPr="00273030" w:rsidRDefault="00EA0188"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1) Receipt book with basic description (</w:t>
      </w:r>
      <w:r w:rsidR="00183A94" w:rsidRPr="00273030">
        <w:rPr>
          <w:rFonts w:ascii="Times New Roman" w:hAnsi="Times New Roman" w:cs="Times New Roman"/>
          <w:sz w:val="32"/>
          <w:szCs w:val="32"/>
        </w:rPr>
        <w:t xml:space="preserve">a detachable receipt </w:t>
      </w:r>
      <w:r w:rsidRPr="00273030">
        <w:rPr>
          <w:rFonts w:ascii="Times New Roman" w:hAnsi="Times New Roman" w:cs="Times New Roman"/>
          <w:sz w:val="32"/>
          <w:szCs w:val="32"/>
        </w:rPr>
        <w:t>says the item can be retrieved by bringing the receipt back to the museum) This cause</w:t>
      </w:r>
      <w:r w:rsidR="00183A94" w:rsidRPr="00273030">
        <w:rPr>
          <w:rFonts w:ascii="Times New Roman" w:hAnsi="Times New Roman" w:cs="Times New Roman"/>
          <w:sz w:val="32"/>
          <w:szCs w:val="32"/>
        </w:rPr>
        <w:t>s</w:t>
      </w:r>
      <w:r w:rsidRPr="00273030">
        <w:rPr>
          <w:rFonts w:ascii="Times New Roman" w:hAnsi="Times New Roman" w:cs="Times New Roman"/>
          <w:sz w:val="32"/>
          <w:szCs w:val="32"/>
        </w:rPr>
        <w:t xml:space="preserve"> another whole set of headaches which could be addressed in another session on abandoned museum property laws.</w:t>
      </w:r>
      <w:r w:rsidR="00183A94" w:rsidRPr="00273030">
        <w:rPr>
          <w:rFonts w:ascii="Times New Roman" w:hAnsi="Times New Roman" w:cs="Times New Roman"/>
          <w:sz w:val="32"/>
          <w:szCs w:val="32"/>
        </w:rPr>
        <w:t xml:space="preserve"> </w:t>
      </w:r>
      <w:r w:rsidR="00183A94" w:rsidRPr="00273030">
        <w:rPr>
          <w:rFonts w:ascii="Times New Roman" w:hAnsi="Times New Roman" w:cs="Times New Roman"/>
          <w:b/>
          <w:bCs/>
          <w:sz w:val="32"/>
          <w:szCs w:val="32"/>
        </w:rPr>
        <w:t>(SLIDE</w:t>
      </w:r>
      <w:r w:rsidR="00715AB4" w:rsidRPr="00273030">
        <w:rPr>
          <w:rFonts w:ascii="Times New Roman" w:hAnsi="Times New Roman" w:cs="Times New Roman"/>
          <w:b/>
          <w:bCs/>
          <w:sz w:val="32"/>
          <w:szCs w:val="32"/>
        </w:rPr>
        <w:t>S 3 &amp; 4</w:t>
      </w:r>
      <w:r w:rsidR="00183A94" w:rsidRPr="00273030">
        <w:rPr>
          <w:rFonts w:ascii="Times New Roman" w:hAnsi="Times New Roman" w:cs="Times New Roman"/>
          <w:b/>
          <w:bCs/>
          <w:sz w:val="32"/>
          <w:szCs w:val="32"/>
        </w:rPr>
        <w:t>)</w:t>
      </w:r>
    </w:p>
    <w:p w14:paraId="1C15362D" w14:textId="7E348519" w:rsidR="00EA0188" w:rsidRPr="00273030" w:rsidRDefault="00EA0188"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2) Artifacts with the original “accession number” glued on the front – seriously frowned upon today. In fact, </w:t>
      </w:r>
      <w:r w:rsidR="009F6BF3" w:rsidRPr="00273030">
        <w:rPr>
          <w:rFonts w:ascii="Times New Roman" w:hAnsi="Times New Roman" w:cs="Times New Roman"/>
          <w:sz w:val="32"/>
          <w:szCs w:val="32"/>
        </w:rPr>
        <w:t>this</w:t>
      </w:r>
      <w:r w:rsidRPr="00273030">
        <w:rPr>
          <w:rFonts w:ascii="Times New Roman" w:hAnsi="Times New Roman" w:cs="Times New Roman"/>
          <w:sz w:val="32"/>
          <w:szCs w:val="32"/>
        </w:rPr>
        <w:t xml:space="preserve"> oil painting </w:t>
      </w:r>
      <w:r w:rsidR="009F6BF3" w:rsidRPr="00273030">
        <w:rPr>
          <w:rFonts w:ascii="Times New Roman" w:hAnsi="Times New Roman" w:cs="Times New Roman"/>
          <w:sz w:val="32"/>
          <w:szCs w:val="32"/>
        </w:rPr>
        <w:t>depicting the one of the first farmsteads in Wyandot County on display at</w:t>
      </w:r>
      <w:r w:rsidRPr="00273030">
        <w:rPr>
          <w:rFonts w:ascii="Times New Roman" w:hAnsi="Times New Roman" w:cs="Times New Roman"/>
          <w:sz w:val="32"/>
          <w:szCs w:val="32"/>
        </w:rPr>
        <w:t xml:space="preserve"> </w:t>
      </w:r>
      <w:r w:rsidR="009F6BF3" w:rsidRPr="00273030">
        <w:rPr>
          <w:rFonts w:ascii="Times New Roman" w:hAnsi="Times New Roman" w:cs="Times New Roman"/>
          <w:sz w:val="32"/>
          <w:szCs w:val="32"/>
        </w:rPr>
        <w:t>the Overland</w:t>
      </w:r>
      <w:r w:rsidRPr="00273030">
        <w:rPr>
          <w:rFonts w:ascii="Times New Roman" w:hAnsi="Times New Roman" w:cs="Times New Roman"/>
          <w:sz w:val="32"/>
          <w:szCs w:val="32"/>
        </w:rPr>
        <w:t xml:space="preserve"> </w:t>
      </w:r>
      <w:r w:rsidR="009F6BF3" w:rsidRPr="00273030">
        <w:rPr>
          <w:rFonts w:ascii="Times New Roman" w:hAnsi="Times New Roman" w:cs="Times New Roman"/>
          <w:sz w:val="32"/>
          <w:szCs w:val="32"/>
        </w:rPr>
        <w:t>has the “accession</w:t>
      </w:r>
      <w:r w:rsidRPr="00273030">
        <w:rPr>
          <w:rFonts w:ascii="Times New Roman" w:hAnsi="Times New Roman" w:cs="Times New Roman"/>
          <w:sz w:val="32"/>
          <w:szCs w:val="32"/>
        </w:rPr>
        <w:t xml:space="preserve"> number</w:t>
      </w:r>
      <w:r w:rsidR="009F6BF3" w:rsidRPr="00273030">
        <w:rPr>
          <w:rFonts w:ascii="Times New Roman" w:hAnsi="Times New Roman" w:cs="Times New Roman"/>
          <w:sz w:val="32"/>
          <w:szCs w:val="32"/>
        </w:rPr>
        <w:t>”</w:t>
      </w:r>
      <w:r w:rsidRPr="00273030">
        <w:rPr>
          <w:rFonts w:ascii="Times New Roman" w:hAnsi="Times New Roman" w:cs="Times New Roman"/>
          <w:sz w:val="32"/>
          <w:szCs w:val="32"/>
        </w:rPr>
        <w:t xml:space="preserve"> </w:t>
      </w:r>
      <w:r w:rsidR="009F6BF3" w:rsidRPr="00273030">
        <w:rPr>
          <w:rFonts w:ascii="Times New Roman" w:hAnsi="Times New Roman" w:cs="Times New Roman"/>
          <w:sz w:val="32"/>
          <w:szCs w:val="32"/>
        </w:rPr>
        <w:t xml:space="preserve">attached to the right side of </w:t>
      </w:r>
      <w:r w:rsidRPr="00273030">
        <w:rPr>
          <w:rFonts w:ascii="Times New Roman" w:hAnsi="Times New Roman" w:cs="Times New Roman"/>
          <w:sz w:val="32"/>
          <w:szCs w:val="32"/>
        </w:rPr>
        <w:t>the image. This shocked an art conservator we brought in to access our collection in 2020.</w:t>
      </w:r>
      <w:r w:rsidR="00183A94" w:rsidRPr="00273030">
        <w:rPr>
          <w:rFonts w:ascii="Times New Roman" w:hAnsi="Times New Roman" w:cs="Times New Roman"/>
          <w:sz w:val="32"/>
          <w:szCs w:val="32"/>
        </w:rPr>
        <w:t xml:space="preserve"> </w:t>
      </w:r>
      <w:r w:rsidR="00183A94" w:rsidRPr="00273030">
        <w:rPr>
          <w:rFonts w:ascii="Times New Roman" w:hAnsi="Times New Roman" w:cs="Times New Roman"/>
          <w:b/>
          <w:bCs/>
          <w:sz w:val="32"/>
          <w:szCs w:val="32"/>
        </w:rPr>
        <w:t>(SLIDE</w:t>
      </w:r>
      <w:r w:rsidR="00715AB4" w:rsidRPr="00273030">
        <w:rPr>
          <w:rFonts w:ascii="Times New Roman" w:hAnsi="Times New Roman" w:cs="Times New Roman"/>
          <w:b/>
          <w:bCs/>
          <w:sz w:val="32"/>
          <w:szCs w:val="32"/>
        </w:rPr>
        <w:t>S 5 &amp; 6</w:t>
      </w:r>
      <w:r w:rsidR="00183A94" w:rsidRPr="00273030">
        <w:rPr>
          <w:rFonts w:ascii="Times New Roman" w:hAnsi="Times New Roman" w:cs="Times New Roman"/>
          <w:b/>
          <w:bCs/>
          <w:sz w:val="32"/>
          <w:szCs w:val="32"/>
        </w:rPr>
        <w:t>)</w:t>
      </w:r>
    </w:p>
    <w:p w14:paraId="45447983" w14:textId="0703AAB2" w:rsidR="00EA0188" w:rsidRPr="00273030" w:rsidRDefault="00EA0188"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3) Postcards and paper ephemera were often assigned a number, which was written in ink on the item. Another interesting part of this is that whole collections would just be given the same number (without an A, B, C or a .1, .2, .3, etc.)</w:t>
      </w:r>
      <w:r w:rsidR="00183A94" w:rsidRPr="00273030">
        <w:rPr>
          <w:rFonts w:ascii="Times New Roman" w:hAnsi="Times New Roman" w:cs="Times New Roman"/>
          <w:sz w:val="32"/>
          <w:szCs w:val="32"/>
        </w:rPr>
        <w:t xml:space="preserve"> </w:t>
      </w:r>
      <w:r w:rsidR="00183A94" w:rsidRPr="00273030">
        <w:rPr>
          <w:rFonts w:ascii="Times New Roman" w:hAnsi="Times New Roman" w:cs="Times New Roman"/>
          <w:b/>
          <w:bCs/>
          <w:sz w:val="32"/>
          <w:szCs w:val="32"/>
        </w:rPr>
        <w:t>(SLIDE</w:t>
      </w:r>
      <w:r w:rsidR="00715AB4" w:rsidRPr="00273030">
        <w:rPr>
          <w:rFonts w:ascii="Times New Roman" w:hAnsi="Times New Roman" w:cs="Times New Roman"/>
          <w:b/>
          <w:bCs/>
          <w:sz w:val="32"/>
          <w:szCs w:val="32"/>
        </w:rPr>
        <w:t>S 7 &amp; 8</w:t>
      </w:r>
      <w:r w:rsidR="00183A94" w:rsidRPr="00273030">
        <w:rPr>
          <w:rFonts w:ascii="Times New Roman" w:hAnsi="Times New Roman" w:cs="Times New Roman"/>
          <w:b/>
          <w:bCs/>
          <w:sz w:val="32"/>
          <w:szCs w:val="32"/>
        </w:rPr>
        <w:t>)</w:t>
      </w:r>
    </w:p>
    <w:p w14:paraId="7BE7B986" w14:textId="5DC32815" w:rsidR="00AA185A" w:rsidRPr="00273030" w:rsidRDefault="00AA185A"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lastRenderedPageBreak/>
        <w:tab/>
        <w:t xml:space="preserve">However, </w:t>
      </w:r>
      <w:proofErr w:type="gramStart"/>
      <w:r w:rsidRPr="00273030">
        <w:rPr>
          <w:rFonts w:ascii="Times New Roman" w:hAnsi="Times New Roman" w:cs="Times New Roman"/>
          <w:sz w:val="32"/>
          <w:szCs w:val="32"/>
        </w:rPr>
        <w:t>the majority of</w:t>
      </w:r>
      <w:proofErr w:type="gramEnd"/>
      <w:r w:rsidRPr="00273030">
        <w:rPr>
          <w:rFonts w:ascii="Times New Roman" w:hAnsi="Times New Roman" w:cs="Times New Roman"/>
          <w:sz w:val="32"/>
          <w:szCs w:val="32"/>
        </w:rPr>
        <w:t xml:space="preserve"> items in the early collections received no number on them, have had the number fall off over time due to the label simply being taped to the object, or unfortunately a former curator did not like the labels, so they were removed from an object. This leaves a vast </w:t>
      </w:r>
      <w:proofErr w:type="gramStart"/>
      <w:r w:rsidRPr="00273030">
        <w:rPr>
          <w:rFonts w:ascii="Times New Roman" w:hAnsi="Times New Roman" w:cs="Times New Roman"/>
          <w:sz w:val="32"/>
          <w:szCs w:val="32"/>
        </w:rPr>
        <w:t>amount</w:t>
      </w:r>
      <w:proofErr w:type="gramEnd"/>
      <w:r w:rsidRPr="00273030">
        <w:rPr>
          <w:rFonts w:ascii="Times New Roman" w:hAnsi="Times New Roman" w:cs="Times New Roman"/>
          <w:sz w:val="32"/>
          <w:szCs w:val="32"/>
        </w:rPr>
        <w:t xml:space="preserve"> of items without their accompanying history. Without provenance, it becomes much more difficult to tell the story or an object or use an image in our exhibits.</w:t>
      </w:r>
      <w:r w:rsidR="00EB11CA" w:rsidRPr="00273030">
        <w:rPr>
          <w:rFonts w:ascii="Times New Roman" w:hAnsi="Times New Roman" w:cs="Times New Roman"/>
          <w:b/>
          <w:bCs/>
          <w:sz w:val="32"/>
          <w:szCs w:val="32"/>
        </w:rPr>
        <w:t xml:space="preserve"> (SLIDE</w:t>
      </w:r>
      <w:r w:rsidR="00715AB4" w:rsidRPr="00273030">
        <w:rPr>
          <w:rFonts w:ascii="Times New Roman" w:hAnsi="Times New Roman" w:cs="Times New Roman"/>
          <w:b/>
          <w:bCs/>
          <w:sz w:val="32"/>
          <w:szCs w:val="32"/>
        </w:rPr>
        <w:t xml:space="preserve"> 9</w:t>
      </w:r>
      <w:r w:rsidR="00EB11CA" w:rsidRPr="00273030">
        <w:rPr>
          <w:rFonts w:ascii="Times New Roman" w:hAnsi="Times New Roman" w:cs="Times New Roman"/>
          <w:b/>
          <w:bCs/>
          <w:sz w:val="32"/>
          <w:szCs w:val="32"/>
        </w:rPr>
        <w:t>)</w:t>
      </w:r>
    </w:p>
    <w:p w14:paraId="1DF85E71" w14:textId="4F04C5AC" w:rsidR="00921DD5" w:rsidRPr="00273030" w:rsidRDefault="00AA185A"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Why am I talking about bad or no</w:t>
      </w:r>
      <w:r w:rsidR="0035186C" w:rsidRPr="00273030">
        <w:rPr>
          <w:rFonts w:ascii="Times New Roman" w:hAnsi="Times New Roman" w:cs="Times New Roman"/>
          <w:sz w:val="32"/>
          <w:szCs w:val="32"/>
        </w:rPr>
        <w:t>n</w:t>
      </w:r>
      <w:r w:rsidRPr="00273030">
        <w:rPr>
          <w:rFonts w:ascii="Times New Roman" w:hAnsi="Times New Roman" w:cs="Times New Roman"/>
          <w:sz w:val="32"/>
          <w:szCs w:val="32"/>
        </w:rPr>
        <w:t xml:space="preserve"> labelling and accessioning of artifacts and documents when this session is about deaccessioning? It is necessary to understand the </w:t>
      </w:r>
      <w:r w:rsidR="00DE35AE" w:rsidRPr="00273030">
        <w:rPr>
          <w:rFonts w:ascii="Times New Roman" w:hAnsi="Times New Roman" w:cs="Times New Roman"/>
          <w:sz w:val="32"/>
          <w:szCs w:val="32"/>
        </w:rPr>
        <w:t xml:space="preserve">provenance (aka </w:t>
      </w:r>
      <w:r w:rsidRPr="00273030">
        <w:rPr>
          <w:rFonts w:ascii="Times New Roman" w:hAnsi="Times New Roman" w:cs="Times New Roman"/>
          <w:sz w:val="32"/>
          <w:szCs w:val="32"/>
        </w:rPr>
        <w:t>history of the items</w:t>
      </w:r>
      <w:r w:rsidR="00DE35AE" w:rsidRPr="00273030">
        <w:rPr>
          <w:rFonts w:ascii="Times New Roman" w:hAnsi="Times New Roman" w:cs="Times New Roman"/>
          <w:sz w:val="32"/>
          <w:szCs w:val="32"/>
        </w:rPr>
        <w:t>)</w:t>
      </w:r>
      <w:r w:rsidRPr="00273030">
        <w:rPr>
          <w:rFonts w:ascii="Times New Roman" w:hAnsi="Times New Roman" w:cs="Times New Roman"/>
          <w:sz w:val="32"/>
          <w:szCs w:val="32"/>
        </w:rPr>
        <w:t xml:space="preserve"> because that influences</w:t>
      </w:r>
      <w:r w:rsidR="00EB11CA" w:rsidRPr="00273030">
        <w:rPr>
          <w:rFonts w:ascii="Times New Roman" w:hAnsi="Times New Roman" w:cs="Times New Roman"/>
          <w:sz w:val="32"/>
          <w:szCs w:val="32"/>
        </w:rPr>
        <w:t xml:space="preserve"> the method of deaccessioning (which I will later share some examples of how our organization has completed this activity) as well as </w:t>
      </w:r>
      <w:r w:rsidRPr="00273030">
        <w:rPr>
          <w:rFonts w:ascii="Times New Roman" w:hAnsi="Times New Roman" w:cs="Times New Roman"/>
          <w:sz w:val="32"/>
          <w:szCs w:val="32"/>
        </w:rPr>
        <w:t>the disposition of the items</w:t>
      </w:r>
      <w:r w:rsidR="00EB11CA" w:rsidRPr="00273030">
        <w:rPr>
          <w:rFonts w:ascii="Times New Roman" w:hAnsi="Times New Roman" w:cs="Times New Roman"/>
          <w:sz w:val="32"/>
          <w:szCs w:val="32"/>
        </w:rPr>
        <w:t>, whether by trying to return it to the former owners,</w:t>
      </w:r>
      <w:r w:rsidR="00DE35AE" w:rsidRPr="00273030">
        <w:rPr>
          <w:rFonts w:ascii="Times New Roman" w:hAnsi="Times New Roman" w:cs="Times New Roman"/>
          <w:sz w:val="32"/>
          <w:szCs w:val="32"/>
        </w:rPr>
        <w:t xml:space="preserve"> </w:t>
      </w:r>
      <w:r w:rsidRPr="00273030">
        <w:rPr>
          <w:rFonts w:ascii="Times New Roman" w:hAnsi="Times New Roman" w:cs="Times New Roman"/>
          <w:sz w:val="32"/>
          <w:szCs w:val="32"/>
        </w:rPr>
        <w:t>transfer</w:t>
      </w:r>
      <w:r w:rsidR="00921DD5" w:rsidRPr="00273030">
        <w:rPr>
          <w:rFonts w:ascii="Times New Roman" w:hAnsi="Times New Roman" w:cs="Times New Roman"/>
          <w:sz w:val="32"/>
          <w:szCs w:val="32"/>
        </w:rPr>
        <w:t xml:space="preserve"> to another organization</w:t>
      </w:r>
      <w:r w:rsidR="00DE35AE" w:rsidRPr="00273030">
        <w:rPr>
          <w:rFonts w:ascii="Times New Roman" w:hAnsi="Times New Roman" w:cs="Times New Roman"/>
          <w:sz w:val="32"/>
          <w:szCs w:val="32"/>
        </w:rPr>
        <w:t xml:space="preserve">, </w:t>
      </w:r>
      <w:r w:rsidR="00921DD5" w:rsidRPr="00273030">
        <w:rPr>
          <w:rFonts w:ascii="Times New Roman" w:hAnsi="Times New Roman" w:cs="Times New Roman"/>
          <w:sz w:val="32"/>
          <w:szCs w:val="32"/>
        </w:rPr>
        <w:t>public</w:t>
      </w:r>
      <w:r w:rsidRPr="00273030">
        <w:rPr>
          <w:rFonts w:ascii="Times New Roman" w:hAnsi="Times New Roman" w:cs="Times New Roman"/>
          <w:sz w:val="32"/>
          <w:szCs w:val="32"/>
        </w:rPr>
        <w:t xml:space="preserve"> sale, or simply </w:t>
      </w:r>
      <w:r w:rsidR="00DE35AE" w:rsidRPr="00273030">
        <w:rPr>
          <w:rFonts w:ascii="Times New Roman" w:hAnsi="Times New Roman" w:cs="Times New Roman"/>
          <w:sz w:val="32"/>
          <w:szCs w:val="32"/>
        </w:rPr>
        <w:t>tossing the items into the trash</w:t>
      </w:r>
      <w:r w:rsidRPr="00273030">
        <w:rPr>
          <w:rFonts w:ascii="Times New Roman" w:hAnsi="Times New Roman" w:cs="Times New Roman"/>
          <w:sz w:val="32"/>
          <w:szCs w:val="32"/>
        </w:rPr>
        <w:t>.</w:t>
      </w:r>
      <w:r w:rsidR="00921DD5" w:rsidRPr="00273030">
        <w:rPr>
          <w:rFonts w:ascii="Times New Roman" w:hAnsi="Times New Roman" w:cs="Times New Roman"/>
          <w:sz w:val="32"/>
          <w:szCs w:val="32"/>
        </w:rPr>
        <w:t xml:space="preserve"> It is much easier to remove an object from the collection that has never been formally accessioned because there are fewer steps </w:t>
      </w:r>
      <w:r w:rsidR="00283E9C" w:rsidRPr="00273030">
        <w:rPr>
          <w:rFonts w:ascii="Times New Roman" w:hAnsi="Times New Roman" w:cs="Times New Roman"/>
          <w:sz w:val="32"/>
          <w:szCs w:val="32"/>
        </w:rPr>
        <w:t xml:space="preserve">necessary </w:t>
      </w:r>
      <w:r w:rsidR="00921DD5" w:rsidRPr="00273030">
        <w:rPr>
          <w:rFonts w:ascii="Times New Roman" w:hAnsi="Times New Roman" w:cs="Times New Roman"/>
          <w:sz w:val="32"/>
          <w:szCs w:val="32"/>
        </w:rPr>
        <w:t xml:space="preserve">to </w:t>
      </w:r>
      <w:r w:rsidR="00DE35AE" w:rsidRPr="00273030">
        <w:rPr>
          <w:rFonts w:ascii="Times New Roman" w:hAnsi="Times New Roman" w:cs="Times New Roman"/>
          <w:sz w:val="32"/>
          <w:szCs w:val="32"/>
        </w:rPr>
        <w:t>remove</w:t>
      </w:r>
      <w:r w:rsidR="00921DD5" w:rsidRPr="00273030">
        <w:rPr>
          <w:rFonts w:ascii="Times New Roman" w:hAnsi="Times New Roman" w:cs="Times New Roman"/>
          <w:sz w:val="32"/>
          <w:szCs w:val="32"/>
        </w:rPr>
        <w:t xml:space="preserve"> </w:t>
      </w:r>
      <w:r w:rsidR="00283E9C" w:rsidRPr="00273030">
        <w:rPr>
          <w:rFonts w:ascii="Times New Roman" w:hAnsi="Times New Roman" w:cs="Times New Roman"/>
          <w:sz w:val="32"/>
          <w:szCs w:val="32"/>
        </w:rPr>
        <w:t>it</w:t>
      </w:r>
      <w:r w:rsidR="00921DD5" w:rsidRPr="00273030">
        <w:rPr>
          <w:rFonts w:ascii="Times New Roman" w:hAnsi="Times New Roman" w:cs="Times New Roman"/>
          <w:sz w:val="32"/>
          <w:szCs w:val="32"/>
        </w:rPr>
        <w:t>.</w:t>
      </w:r>
      <w:r w:rsidR="00DE35AE" w:rsidRPr="00273030">
        <w:rPr>
          <w:rFonts w:ascii="Times New Roman" w:hAnsi="Times New Roman" w:cs="Times New Roman"/>
          <w:sz w:val="32"/>
          <w:szCs w:val="32"/>
        </w:rPr>
        <w:t xml:space="preserve"> The number one thing to remember is to leave a paper trail for future museum personnel</w:t>
      </w:r>
      <w:r w:rsidR="00283E9C" w:rsidRPr="00273030">
        <w:rPr>
          <w:rFonts w:ascii="Times New Roman" w:hAnsi="Times New Roman" w:cs="Times New Roman"/>
          <w:sz w:val="32"/>
          <w:szCs w:val="32"/>
        </w:rPr>
        <w:t xml:space="preserve"> to follow</w:t>
      </w:r>
      <w:r w:rsidR="00DE35AE" w:rsidRPr="00273030">
        <w:rPr>
          <w:rFonts w:ascii="Times New Roman" w:hAnsi="Times New Roman" w:cs="Times New Roman"/>
          <w:sz w:val="32"/>
          <w:szCs w:val="32"/>
        </w:rPr>
        <w:t>.</w:t>
      </w:r>
    </w:p>
    <w:p w14:paraId="5C6598C9" w14:textId="3980993F" w:rsidR="00921DD5" w:rsidRPr="00273030" w:rsidRDefault="00921DD5"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When I was hired at the Wyandot County Museum in 2011, our storage area was wildly unorganized with a variety of cardboard boxes, archival boxes, and other random means of storage (think cigar boxes, plastic ice cream buckets, suitcases, </w:t>
      </w:r>
      <w:r w:rsidR="009760A5" w:rsidRPr="00273030">
        <w:rPr>
          <w:rFonts w:ascii="Times New Roman" w:hAnsi="Times New Roman" w:cs="Times New Roman"/>
          <w:sz w:val="32"/>
          <w:szCs w:val="32"/>
        </w:rPr>
        <w:t xml:space="preserve">trunks, </w:t>
      </w:r>
      <w:r w:rsidRPr="00273030">
        <w:rPr>
          <w:rFonts w:ascii="Times New Roman" w:hAnsi="Times New Roman" w:cs="Times New Roman"/>
          <w:sz w:val="32"/>
          <w:szCs w:val="32"/>
        </w:rPr>
        <w:t>manilla folders</w:t>
      </w:r>
      <w:r w:rsidR="009760A5" w:rsidRPr="00273030">
        <w:rPr>
          <w:rFonts w:ascii="Times New Roman" w:hAnsi="Times New Roman" w:cs="Times New Roman"/>
          <w:sz w:val="32"/>
          <w:szCs w:val="32"/>
        </w:rPr>
        <w:t xml:space="preserve">, </w:t>
      </w:r>
      <w:r w:rsidR="00205EAD" w:rsidRPr="00273030">
        <w:rPr>
          <w:rFonts w:ascii="Times New Roman" w:hAnsi="Times New Roman" w:cs="Times New Roman"/>
          <w:sz w:val="32"/>
          <w:szCs w:val="32"/>
        </w:rPr>
        <w:t xml:space="preserve">loose on shelf, </w:t>
      </w:r>
      <w:r w:rsidR="009760A5" w:rsidRPr="00273030">
        <w:rPr>
          <w:rFonts w:ascii="Times New Roman" w:hAnsi="Times New Roman" w:cs="Times New Roman"/>
          <w:sz w:val="32"/>
          <w:szCs w:val="32"/>
        </w:rPr>
        <w:t>etc.</w:t>
      </w:r>
      <w:r w:rsidRPr="00273030">
        <w:rPr>
          <w:rFonts w:ascii="Times New Roman" w:hAnsi="Times New Roman" w:cs="Times New Roman"/>
          <w:sz w:val="32"/>
          <w:szCs w:val="32"/>
        </w:rPr>
        <w:t xml:space="preserve">). If I was going to inventory the collections, I needed to organize it and know what was there. </w:t>
      </w:r>
      <w:r w:rsidR="00205EAD" w:rsidRPr="00273030">
        <w:rPr>
          <w:rFonts w:ascii="Times New Roman" w:hAnsi="Times New Roman" w:cs="Times New Roman"/>
          <w:sz w:val="32"/>
          <w:szCs w:val="32"/>
        </w:rPr>
        <w:t xml:space="preserve">Having an inventory, or at least an idea of what you have that is relevant to your community, is a necessary early step. </w:t>
      </w:r>
      <w:r w:rsidRPr="00273030">
        <w:rPr>
          <w:rFonts w:ascii="Times New Roman" w:hAnsi="Times New Roman" w:cs="Times New Roman"/>
          <w:b/>
          <w:bCs/>
          <w:sz w:val="32"/>
          <w:szCs w:val="32"/>
        </w:rPr>
        <w:t>(SLIDE</w:t>
      </w:r>
      <w:r w:rsidR="00205EAD" w:rsidRPr="00273030">
        <w:rPr>
          <w:rFonts w:ascii="Times New Roman" w:hAnsi="Times New Roman" w:cs="Times New Roman"/>
          <w:b/>
          <w:bCs/>
          <w:sz w:val="32"/>
          <w:szCs w:val="32"/>
        </w:rPr>
        <w:t xml:space="preserve">S 10 </w:t>
      </w:r>
      <w:r w:rsidR="005D3358" w:rsidRPr="00273030">
        <w:rPr>
          <w:rFonts w:ascii="Times New Roman" w:hAnsi="Times New Roman" w:cs="Times New Roman"/>
          <w:b/>
          <w:bCs/>
          <w:sz w:val="32"/>
          <w:szCs w:val="32"/>
        </w:rPr>
        <w:t>&amp; 11</w:t>
      </w:r>
      <w:r w:rsidRPr="00273030">
        <w:rPr>
          <w:rFonts w:ascii="Times New Roman" w:hAnsi="Times New Roman" w:cs="Times New Roman"/>
          <w:b/>
          <w:bCs/>
          <w:sz w:val="32"/>
          <w:szCs w:val="32"/>
        </w:rPr>
        <w:t>)</w:t>
      </w:r>
    </w:p>
    <w:p w14:paraId="74C456CA" w14:textId="0789FCE8" w:rsidR="00B1124B" w:rsidRPr="00273030" w:rsidRDefault="00921DD5"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Over the course of the first few </w:t>
      </w:r>
      <w:r w:rsidR="00BF001C" w:rsidRPr="00273030">
        <w:rPr>
          <w:rFonts w:ascii="Times New Roman" w:hAnsi="Times New Roman" w:cs="Times New Roman"/>
          <w:sz w:val="32"/>
          <w:szCs w:val="32"/>
        </w:rPr>
        <w:t>years,</w:t>
      </w:r>
      <w:r w:rsidRPr="00273030">
        <w:rPr>
          <w:rFonts w:ascii="Times New Roman" w:hAnsi="Times New Roman" w:cs="Times New Roman"/>
          <w:sz w:val="32"/>
          <w:szCs w:val="32"/>
        </w:rPr>
        <w:t xml:space="preserve"> </w:t>
      </w:r>
      <w:r w:rsidR="00DE35AE" w:rsidRPr="00273030">
        <w:rPr>
          <w:rFonts w:ascii="Times New Roman" w:hAnsi="Times New Roman" w:cs="Times New Roman"/>
          <w:sz w:val="32"/>
          <w:szCs w:val="32"/>
        </w:rPr>
        <w:t xml:space="preserve">I was there, </w:t>
      </w:r>
      <w:r w:rsidRPr="00273030">
        <w:rPr>
          <w:rFonts w:ascii="Times New Roman" w:hAnsi="Times New Roman" w:cs="Times New Roman"/>
          <w:sz w:val="32"/>
          <w:szCs w:val="32"/>
        </w:rPr>
        <w:t>a series of activities took place to orga</w:t>
      </w:r>
      <w:r w:rsidR="00B1124B" w:rsidRPr="00273030">
        <w:rPr>
          <w:rFonts w:ascii="Times New Roman" w:hAnsi="Times New Roman" w:cs="Times New Roman"/>
          <w:sz w:val="32"/>
          <w:szCs w:val="32"/>
        </w:rPr>
        <w:t xml:space="preserve">nize the storage area. I will not go into a lot of </w:t>
      </w:r>
      <w:r w:rsidR="00DE35AE" w:rsidRPr="00273030">
        <w:rPr>
          <w:rFonts w:ascii="Times New Roman" w:hAnsi="Times New Roman" w:cs="Times New Roman"/>
          <w:sz w:val="32"/>
          <w:szCs w:val="32"/>
        </w:rPr>
        <w:t>detail,</w:t>
      </w:r>
      <w:r w:rsidR="00B1124B" w:rsidRPr="00273030">
        <w:rPr>
          <w:rFonts w:ascii="Times New Roman" w:hAnsi="Times New Roman" w:cs="Times New Roman"/>
          <w:sz w:val="32"/>
          <w:szCs w:val="32"/>
        </w:rPr>
        <w:t xml:space="preserve"> but this included building shelves, applying for (and receiving) numerous grant</w:t>
      </w:r>
      <w:r w:rsidR="00DE35AE" w:rsidRPr="00273030">
        <w:rPr>
          <w:rFonts w:ascii="Times New Roman" w:hAnsi="Times New Roman" w:cs="Times New Roman"/>
          <w:sz w:val="32"/>
          <w:szCs w:val="32"/>
        </w:rPr>
        <w:t>s</w:t>
      </w:r>
      <w:r w:rsidR="00B1124B" w:rsidRPr="00273030">
        <w:rPr>
          <w:rFonts w:ascii="Times New Roman" w:hAnsi="Times New Roman" w:cs="Times New Roman"/>
          <w:sz w:val="32"/>
          <w:szCs w:val="32"/>
        </w:rPr>
        <w:t xml:space="preserve"> to purchase archival storage materials, and many, many hours of physical work moving and reorganizing the area. Most items were transferred into banker boxes from the random assortment of boxes, simply because they were the same size as traditional archive storage boxes.</w:t>
      </w:r>
      <w:r w:rsidR="00F951C5" w:rsidRPr="00273030">
        <w:rPr>
          <w:rFonts w:ascii="Times New Roman" w:hAnsi="Times New Roman" w:cs="Times New Roman"/>
          <w:sz w:val="32"/>
          <w:szCs w:val="32"/>
        </w:rPr>
        <w:t xml:space="preserve"> This made it easier to figure out later special needs.</w:t>
      </w:r>
      <w:r w:rsidR="005D3358" w:rsidRPr="00273030">
        <w:rPr>
          <w:rFonts w:ascii="Times New Roman" w:hAnsi="Times New Roman" w:cs="Times New Roman"/>
          <w:b/>
          <w:bCs/>
          <w:sz w:val="32"/>
          <w:szCs w:val="32"/>
        </w:rPr>
        <w:t xml:space="preserve"> </w:t>
      </w:r>
      <w:r w:rsidR="005D3358" w:rsidRPr="00273030">
        <w:rPr>
          <w:rFonts w:ascii="Times New Roman" w:hAnsi="Times New Roman" w:cs="Times New Roman"/>
          <w:b/>
          <w:bCs/>
          <w:sz w:val="32"/>
          <w:szCs w:val="32"/>
        </w:rPr>
        <w:t>(SLIDES 1</w:t>
      </w:r>
      <w:r w:rsidR="005D3358" w:rsidRPr="00273030">
        <w:rPr>
          <w:rFonts w:ascii="Times New Roman" w:hAnsi="Times New Roman" w:cs="Times New Roman"/>
          <w:b/>
          <w:bCs/>
          <w:sz w:val="32"/>
          <w:szCs w:val="32"/>
        </w:rPr>
        <w:t>2</w:t>
      </w:r>
      <w:r w:rsidR="005D3358" w:rsidRPr="00273030">
        <w:rPr>
          <w:rFonts w:ascii="Times New Roman" w:hAnsi="Times New Roman" w:cs="Times New Roman"/>
          <w:b/>
          <w:bCs/>
          <w:sz w:val="32"/>
          <w:szCs w:val="32"/>
        </w:rPr>
        <w:t xml:space="preserve"> &amp; 1</w:t>
      </w:r>
      <w:r w:rsidR="005D3358" w:rsidRPr="00273030">
        <w:rPr>
          <w:rFonts w:ascii="Times New Roman" w:hAnsi="Times New Roman" w:cs="Times New Roman"/>
          <w:b/>
          <w:bCs/>
          <w:sz w:val="32"/>
          <w:szCs w:val="32"/>
        </w:rPr>
        <w:t>3</w:t>
      </w:r>
      <w:r w:rsidR="005D3358" w:rsidRPr="00273030">
        <w:rPr>
          <w:rFonts w:ascii="Times New Roman" w:hAnsi="Times New Roman" w:cs="Times New Roman"/>
          <w:b/>
          <w:bCs/>
          <w:sz w:val="32"/>
          <w:szCs w:val="32"/>
        </w:rPr>
        <w:t>)</w:t>
      </w:r>
    </w:p>
    <w:p w14:paraId="11AE1936" w14:textId="0C05B1B4" w:rsidR="00921DD5" w:rsidRPr="00273030" w:rsidRDefault="00B1124B"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lastRenderedPageBreak/>
        <w:tab/>
        <w:t>With the assistance of my fellow curators (Robin Conley and Sarah Fisher) we began to compile handwritten lists of items in the numerous boxes beginning in the winter of 2018-2019. It soon became apparent that we had quite a bit of non</w:t>
      </w:r>
      <w:r w:rsidR="00185D4B" w:rsidRPr="00273030">
        <w:rPr>
          <w:rFonts w:ascii="Times New Roman" w:hAnsi="Times New Roman" w:cs="Times New Roman"/>
          <w:sz w:val="32"/>
          <w:szCs w:val="32"/>
        </w:rPr>
        <w:t>-</w:t>
      </w:r>
      <w:r w:rsidRPr="00273030">
        <w:rPr>
          <w:rFonts w:ascii="Times New Roman" w:hAnsi="Times New Roman" w:cs="Times New Roman"/>
          <w:sz w:val="32"/>
          <w:szCs w:val="32"/>
        </w:rPr>
        <w:t xml:space="preserve">Wyandot County related material in our storage area. There were </w:t>
      </w:r>
      <w:r w:rsidR="00185D4B" w:rsidRPr="00273030">
        <w:rPr>
          <w:rFonts w:ascii="Times New Roman" w:hAnsi="Times New Roman" w:cs="Times New Roman"/>
          <w:sz w:val="32"/>
          <w:szCs w:val="32"/>
        </w:rPr>
        <w:t xml:space="preserve">expected </w:t>
      </w:r>
      <w:r w:rsidRPr="00273030">
        <w:rPr>
          <w:rFonts w:ascii="Times New Roman" w:hAnsi="Times New Roman" w:cs="Times New Roman"/>
          <w:sz w:val="32"/>
          <w:szCs w:val="32"/>
        </w:rPr>
        <w:t>items from surrounding counties</w:t>
      </w:r>
      <w:r w:rsidR="009760A5" w:rsidRPr="00273030">
        <w:rPr>
          <w:rFonts w:ascii="Times New Roman" w:hAnsi="Times New Roman" w:cs="Times New Roman"/>
          <w:sz w:val="32"/>
          <w:szCs w:val="32"/>
        </w:rPr>
        <w:t xml:space="preserve"> and throughout Ohio</w:t>
      </w:r>
      <w:r w:rsidRPr="00273030">
        <w:rPr>
          <w:rFonts w:ascii="Times New Roman" w:hAnsi="Times New Roman" w:cs="Times New Roman"/>
          <w:sz w:val="32"/>
          <w:szCs w:val="32"/>
        </w:rPr>
        <w:t xml:space="preserve"> </w:t>
      </w:r>
      <w:r w:rsidR="009760A5" w:rsidRPr="00273030">
        <w:rPr>
          <w:rFonts w:ascii="Times New Roman" w:hAnsi="Times New Roman" w:cs="Times New Roman"/>
          <w:sz w:val="32"/>
          <w:szCs w:val="32"/>
        </w:rPr>
        <w:t xml:space="preserve">(both paper and three-dimensional objects) </w:t>
      </w:r>
      <w:r w:rsidRPr="00273030">
        <w:rPr>
          <w:rFonts w:ascii="Times New Roman" w:hAnsi="Times New Roman" w:cs="Times New Roman"/>
          <w:sz w:val="32"/>
          <w:szCs w:val="32"/>
        </w:rPr>
        <w:t xml:space="preserve">as well as </w:t>
      </w:r>
      <w:r w:rsidR="00185D4B" w:rsidRPr="00273030">
        <w:rPr>
          <w:rFonts w:ascii="Times New Roman" w:hAnsi="Times New Roman" w:cs="Times New Roman"/>
          <w:sz w:val="32"/>
          <w:szCs w:val="32"/>
        </w:rPr>
        <w:t xml:space="preserve">some more unusual pieces </w:t>
      </w:r>
      <w:r w:rsidR="009760A5" w:rsidRPr="00273030">
        <w:rPr>
          <w:rFonts w:ascii="Times New Roman" w:hAnsi="Times New Roman" w:cs="Times New Roman"/>
          <w:sz w:val="32"/>
          <w:szCs w:val="32"/>
        </w:rPr>
        <w:t xml:space="preserve">of </w:t>
      </w:r>
      <w:r w:rsidR="00185D4B" w:rsidRPr="00273030">
        <w:rPr>
          <w:rFonts w:ascii="Times New Roman" w:hAnsi="Times New Roman" w:cs="Times New Roman"/>
          <w:sz w:val="32"/>
          <w:szCs w:val="32"/>
        </w:rPr>
        <w:t xml:space="preserve">ephemera </w:t>
      </w:r>
      <w:r w:rsidR="009760A5" w:rsidRPr="00273030">
        <w:rPr>
          <w:rFonts w:ascii="Times New Roman" w:hAnsi="Times New Roman" w:cs="Times New Roman"/>
          <w:sz w:val="32"/>
          <w:szCs w:val="32"/>
        </w:rPr>
        <w:t>(</w:t>
      </w:r>
      <w:r w:rsidR="00185D4B" w:rsidRPr="00273030">
        <w:rPr>
          <w:rFonts w:ascii="Times New Roman" w:hAnsi="Times New Roman" w:cs="Times New Roman"/>
          <w:sz w:val="32"/>
          <w:szCs w:val="32"/>
        </w:rPr>
        <w:t>Elvis’ death, Nixon</w:t>
      </w:r>
      <w:r w:rsidR="009760A5" w:rsidRPr="00273030">
        <w:rPr>
          <w:rFonts w:ascii="Times New Roman" w:hAnsi="Times New Roman" w:cs="Times New Roman"/>
          <w:sz w:val="32"/>
          <w:szCs w:val="32"/>
        </w:rPr>
        <w:t>’s</w:t>
      </w:r>
      <w:r w:rsidR="00185D4B" w:rsidRPr="00273030">
        <w:rPr>
          <w:rFonts w:ascii="Times New Roman" w:hAnsi="Times New Roman" w:cs="Times New Roman"/>
          <w:sz w:val="32"/>
          <w:szCs w:val="32"/>
        </w:rPr>
        <w:t xml:space="preserve"> resignation, and the Kennedy assassination</w:t>
      </w:r>
      <w:r w:rsidR="00205EAD" w:rsidRPr="00273030">
        <w:rPr>
          <w:rFonts w:ascii="Times New Roman" w:hAnsi="Times New Roman" w:cs="Times New Roman"/>
          <w:sz w:val="32"/>
          <w:szCs w:val="32"/>
        </w:rPr>
        <w:t>s</w:t>
      </w:r>
      <w:r w:rsidR="00185D4B" w:rsidRPr="00273030">
        <w:rPr>
          <w:rFonts w:ascii="Times New Roman" w:hAnsi="Times New Roman" w:cs="Times New Roman"/>
          <w:sz w:val="32"/>
          <w:szCs w:val="32"/>
        </w:rPr>
        <w:t xml:space="preserve">) which were taking up valuable storage space but would </w:t>
      </w:r>
      <w:r w:rsidR="0035186C" w:rsidRPr="00273030">
        <w:rPr>
          <w:rFonts w:ascii="Times New Roman" w:hAnsi="Times New Roman" w:cs="Times New Roman"/>
          <w:sz w:val="32"/>
          <w:szCs w:val="32"/>
        </w:rPr>
        <w:t xml:space="preserve">most likely </w:t>
      </w:r>
      <w:r w:rsidR="00185D4B" w:rsidRPr="00273030">
        <w:rPr>
          <w:rFonts w:ascii="Times New Roman" w:hAnsi="Times New Roman" w:cs="Times New Roman"/>
          <w:sz w:val="32"/>
          <w:szCs w:val="32"/>
        </w:rPr>
        <w:t xml:space="preserve">never be displayed. It was during this organizational period that we </w:t>
      </w:r>
      <w:r w:rsidR="0035186C" w:rsidRPr="00273030">
        <w:rPr>
          <w:rFonts w:ascii="Times New Roman" w:hAnsi="Times New Roman" w:cs="Times New Roman"/>
          <w:sz w:val="32"/>
          <w:szCs w:val="32"/>
        </w:rPr>
        <w:t>realized</w:t>
      </w:r>
      <w:r w:rsidR="00185D4B" w:rsidRPr="00273030">
        <w:rPr>
          <w:rFonts w:ascii="Times New Roman" w:hAnsi="Times New Roman" w:cs="Times New Roman"/>
          <w:sz w:val="32"/>
          <w:szCs w:val="32"/>
        </w:rPr>
        <w:t xml:space="preserve"> our textile, clothing, and uniform collections were badly comingled and needed to be sorted.</w:t>
      </w:r>
      <w:r w:rsidR="0035186C" w:rsidRPr="00273030">
        <w:rPr>
          <w:rFonts w:ascii="Times New Roman" w:hAnsi="Times New Roman" w:cs="Times New Roman"/>
          <w:sz w:val="32"/>
          <w:szCs w:val="32"/>
        </w:rPr>
        <w:t xml:space="preserve"> Many items were stored in cardboard boxes lined with aluminum foil.</w:t>
      </w:r>
    </w:p>
    <w:p w14:paraId="205BABEE" w14:textId="55164C52" w:rsidR="00185D4B" w:rsidRPr="00273030" w:rsidRDefault="00185D4B"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We were lucky in that our Board had </w:t>
      </w:r>
      <w:r w:rsidR="009760A5" w:rsidRPr="00273030">
        <w:rPr>
          <w:rFonts w:ascii="Times New Roman" w:hAnsi="Times New Roman" w:cs="Times New Roman"/>
          <w:sz w:val="32"/>
          <w:szCs w:val="32"/>
        </w:rPr>
        <w:t>recently</w:t>
      </w:r>
      <w:r w:rsidRPr="00273030">
        <w:rPr>
          <w:rFonts w:ascii="Times New Roman" w:hAnsi="Times New Roman" w:cs="Times New Roman"/>
          <w:sz w:val="32"/>
          <w:szCs w:val="32"/>
        </w:rPr>
        <w:t xml:space="preserve"> undertaken the process of evaluati</w:t>
      </w:r>
      <w:r w:rsidR="009760A5" w:rsidRPr="00273030">
        <w:rPr>
          <w:rFonts w:ascii="Times New Roman" w:hAnsi="Times New Roman" w:cs="Times New Roman"/>
          <w:sz w:val="32"/>
          <w:szCs w:val="32"/>
        </w:rPr>
        <w:t>ng</w:t>
      </w:r>
      <w:r w:rsidRPr="00273030">
        <w:rPr>
          <w:rFonts w:ascii="Times New Roman" w:hAnsi="Times New Roman" w:cs="Times New Roman"/>
          <w:sz w:val="32"/>
          <w:szCs w:val="32"/>
        </w:rPr>
        <w:t xml:space="preserve"> and updating the Society’s policies circa 2015-2017. This included the Collections Management Policy featuring updated deaccessioning procedures. I will say that this </w:t>
      </w:r>
      <w:r w:rsidR="009760A5" w:rsidRPr="00273030">
        <w:rPr>
          <w:rFonts w:ascii="Times New Roman" w:hAnsi="Times New Roman" w:cs="Times New Roman"/>
          <w:sz w:val="32"/>
          <w:szCs w:val="32"/>
        </w:rPr>
        <w:t xml:space="preserve">last piece </w:t>
      </w:r>
      <w:r w:rsidRPr="00273030">
        <w:rPr>
          <w:rFonts w:ascii="Times New Roman" w:hAnsi="Times New Roman" w:cs="Times New Roman"/>
          <w:sz w:val="32"/>
          <w:szCs w:val="32"/>
        </w:rPr>
        <w:t xml:space="preserve">was guided in part by what was already written as well as my over 20 years of experience working in and for museums across the country. This resulted in a renewed </w:t>
      </w:r>
      <w:r w:rsidR="009760A5" w:rsidRPr="00273030">
        <w:rPr>
          <w:rFonts w:ascii="Times New Roman" w:hAnsi="Times New Roman" w:cs="Times New Roman"/>
          <w:sz w:val="32"/>
          <w:szCs w:val="32"/>
        </w:rPr>
        <w:t>focus</w:t>
      </w:r>
      <w:r w:rsidR="0035186C" w:rsidRPr="00273030">
        <w:rPr>
          <w:rFonts w:ascii="Times New Roman" w:hAnsi="Times New Roman" w:cs="Times New Roman"/>
          <w:sz w:val="32"/>
          <w:szCs w:val="32"/>
        </w:rPr>
        <w:t xml:space="preserve"> of</w:t>
      </w:r>
      <w:r w:rsidRPr="00273030">
        <w:rPr>
          <w:rFonts w:ascii="Times New Roman" w:hAnsi="Times New Roman" w:cs="Times New Roman"/>
          <w:sz w:val="32"/>
          <w:szCs w:val="32"/>
        </w:rPr>
        <w:t xml:space="preserve"> telling the story of Wyandot County</w:t>
      </w:r>
      <w:r w:rsidR="00E21CE2" w:rsidRPr="00273030">
        <w:rPr>
          <w:rFonts w:ascii="Times New Roman" w:hAnsi="Times New Roman" w:cs="Times New Roman"/>
          <w:sz w:val="32"/>
          <w:szCs w:val="32"/>
        </w:rPr>
        <w:t xml:space="preserve"> with local objects</w:t>
      </w:r>
      <w:r w:rsidR="009760A5" w:rsidRPr="00273030">
        <w:rPr>
          <w:rFonts w:ascii="Times New Roman" w:hAnsi="Times New Roman" w:cs="Times New Roman"/>
          <w:sz w:val="32"/>
          <w:szCs w:val="32"/>
        </w:rPr>
        <w:t xml:space="preserve"> including the idea of removing non</w:t>
      </w:r>
      <w:r w:rsidR="0035186C" w:rsidRPr="00273030">
        <w:rPr>
          <w:rFonts w:ascii="Times New Roman" w:hAnsi="Times New Roman" w:cs="Times New Roman"/>
          <w:sz w:val="32"/>
          <w:szCs w:val="32"/>
        </w:rPr>
        <w:t>-</w:t>
      </w:r>
      <w:r w:rsidR="009760A5" w:rsidRPr="00273030">
        <w:rPr>
          <w:rFonts w:ascii="Times New Roman" w:hAnsi="Times New Roman" w:cs="Times New Roman"/>
          <w:sz w:val="32"/>
          <w:szCs w:val="32"/>
        </w:rPr>
        <w:t>local materials from the collections.</w:t>
      </w:r>
    </w:p>
    <w:p w14:paraId="59C6EFA0" w14:textId="1A7AECF9" w:rsidR="00E21CE2" w:rsidRPr="00273030" w:rsidRDefault="00E21CE2"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Again, why am I mentioning this</w:t>
      </w:r>
      <w:r w:rsidR="009760A5" w:rsidRPr="00273030">
        <w:rPr>
          <w:rFonts w:ascii="Times New Roman" w:hAnsi="Times New Roman" w:cs="Times New Roman"/>
          <w:sz w:val="32"/>
          <w:szCs w:val="32"/>
        </w:rPr>
        <w:t>?</w:t>
      </w:r>
      <w:r w:rsidRPr="00273030">
        <w:rPr>
          <w:rFonts w:ascii="Times New Roman" w:hAnsi="Times New Roman" w:cs="Times New Roman"/>
          <w:sz w:val="32"/>
          <w:szCs w:val="32"/>
        </w:rPr>
        <w:t xml:space="preserve"> – </w:t>
      </w:r>
      <w:r w:rsidR="009760A5" w:rsidRPr="00273030">
        <w:rPr>
          <w:rFonts w:ascii="Times New Roman" w:hAnsi="Times New Roman" w:cs="Times New Roman"/>
          <w:sz w:val="32"/>
          <w:szCs w:val="32"/>
        </w:rPr>
        <w:t>I</w:t>
      </w:r>
      <w:r w:rsidRPr="00273030">
        <w:rPr>
          <w:rFonts w:ascii="Times New Roman" w:hAnsi="Times New Roman" w:cs="Times New Roman"/>
          <w:sz w:val="32"/>
          <w:szCs w:val="32"/>
        </w:rPr>
        <w:t xml:space="preserve">t is because one of the first things you need to complete a successful deaccessioning project is Board </w:t>
      </w:r>
      <w:r w:rsidR="009760A5" w:rsidRPr="00273030">
        <w:rPr>
          <w:rFonts w:ascii="Times New Roman" w:hAnsi="Times New Roman" w:cs="Times New Roman"/>
          <w:sz w:val="32"/>
          <w:szCs w:val="32"/>
        </w:rPr>
        <w:t xml:space="preserve">of Directors </w:t>
      </w:r>
      <w:r w:rsidRPr="00273030">
        <w:rPr>
          <w:rFonts w:ascii="Times New Roman" w:hAnsi="Times New Roman" w:cs="Times New Roman"/>
          <w:sz w:val="32"/>
          <w:szCs w:val="32"/>
        </w:rPr>
        <w:t xml:space="preserve">buy-in. Ultimately, they will make the final decisions regarding the status of objects. It does not matter whether you have a committee working on the project, </w:t>
      </w:r>
      <w:r w:rsidR="009760A5" w:rsidRPr="00273030">
        <w:rPr>
          <w:rFonts w:ascii="Times New Roman" w:hAnsi="Times New Roman" w:cs="Times New Roman"/>
          <w:sz w:val="32"/>
          <w:szCs w:val="32"/>
        </w:rPr>
        <w:t>an individual such as the</w:t>
      </w:r>
      <w:r w:rsidRPr="00273030">
        <w:rPr>
          <w:rFonts w:ascii="Times New Roman" w:hAnsi="Times New Roman" w:cs="Times New Roman"/>
          <w:sz w:val="32"/>
          <w:szCs w:val="32"/>
        </w:rPr>
        <w:t xml:space="preserve"> Curator-Director-Registrar, etc., they can only compile a recommendation </w:t>
      </w:r>
      <w:r w:rsidR="0035186C" w:rsidRPr="00273030">
        <w:rPr>
          <w:rFonts w:ascii="Times New Roman" w:hAnsi="Times New Roman" w:cs="Times New Roman"/>
          <w:sz w:val="32"/>
          <w:szCs w:val="32"/>
        </w:rPr>
        <w:t xml:space="preserve">list </w:t>
      </w:r>
      <w:r w:rsidRPr="00273030">
        <w:rPr>
          <w:rFonts w:ascii="Times New Roman" w:hAnsi="Times New Roman" w:cs="Times New Roman"/>
          <w:sz w:val="32"/>
          <w:szCs w:val="32"/>
        </w:rPr>
        <w:t xml:space="preserve">of items to be removed from the collections and present it for discussion and a final vote. I will mention that I feel very lucky that </w:t>
      </w:r>
      <w:r w:rsidR="009760A5" w:rsidRPr="00273030">
        <w:rPr>
          <w:rFonts w:ascii="Times New Roman" w:hAnsi="Times New Roman" w:cs="Times New Roman"/>
          <w:sz w:val="32"/>
          <w:szCs w:val="32"/>
        </w:rPr>
        <w:t>our</w:t>
      </w:r>
      <w:r w:rsidRPr="00273030">
        <w:rPr>
          <w:rFonts w:ascii="Times New Roman" w:hAnsi="Times New Roman" w:cs="Times New Roman"/>
          <w:sz w:val="32"/>
          <w:szCs w:val="32"/>
        </w:rPr>
        <w:t xml:space="preserve"> Board trust</w:t>
      </w:r>
      <w:r w:rsidR="005D3358" w:rsidRPr="00273030">
        <w:rPr>
          <w:rFonts w:ascii="Times New Roman" w:hAnsi="Times New Roman" w:cs="Times New Roman"/>
          <w:sz w:val="32"/>
          <w:szCs w:val="32"/>
        </w:rPr>
        <w:t>ed</w:t>
      </w:r>
      <w:r w:rsidRPr="00273030">
        <w:rPr>
          <w:rFonts w:ascii="Times New Roman" w:hAnsi="Times New Roman" w:cs="Times New Roman"/>
          <w:sz w:val="32"/>
          <w:szCs w:val="32"/>
        </w:rPr>
        <w:t xml:space="preserve"> my judgement (as well as that of my fellow curator Sarah Fisher) to make recommendations that </w:t>
      </w:r>
      <w:r w:rsidR="005D3358" w:rsidRPr="00273030">
        <w:rPr>
          <w:rFonts w:ascii="Times New Roman" w:hAnsi="Times New Roman" w:cs="Times New Roman"/>
          <w:sz w:val="32"/>
          <w:szCs w:val="32"/>
        </w:rPr>
        <w:t>we</w:t>
      </w:r>
      <w:r w:rsidRPr="00273030">
        <w:rPr>
          <w:rFonts w:ascii="Times New Roman" w:hAnsi="Times New Roman" w:cs="Times New Roman"/>
          <w:sz w:val="32"/>
          <w:szCs w:val="32"/>
        </w:rPr>
        <w:t>re in the best interests of the organization.</w:t>
      </w:r>
    </w:p>
    <w:p w14:paraId="12CCBFB9" w14:textId="190E34D4" w:rsidR="00E21CE2" w:rsidRPr="00273030" w:rsidRDefault="00E21CE2"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So, once you have an idea of what is in your collections, what you </w:t>
      </w:r>
      <w:r w:rsidR="005F218D" w:rsidRPr="00273030">
        <w:rPr>
          <w:rFonts w:ascii="Times New Roman" w:hAnsi="Times New Roman" w:cs="Times New Roman"/>
          <w:sz w:val="32"/>
          <w:szCs w:val="32"/>
        </w:rPr>
        <w:t>want</w:t>
      </w:r>
      <w:r w:rsidRPr="00273030">
        <w:rPr>
          <w:rFonts w:ascii="Times New Roman" w:hAnsi="Times New Roman" w:cs="Times New Roman"/>
          <w:sz w:val="32"/>
          <w:szCs w:val="32"/>
        </w:rPr>
        <w:t xml:space="preserve"> to remove, have Board approval to conduct a deaccessioning project, have a well-written procedure to follow, and have identified the personnel to complete it, how do you </w:t>
      </w:r>
      <w:proofErr w:type="gramStart"/>
      <w:r w:rsidRPr="00273030">
        <w:rPr>
          <w:rFonts w:ascii="Times New Roman" w:hAnsi="Times New Roman" w:cs="Times New Roman"/>
          <w:sz w:val="32"/>
          <w:szCs w:val="32"/>
        </w:rPr>
        <w:t>actually do</w:t>
      </w:r>
      <w:proofErr w:type="gramEnd"/>
      <w:r w:rsidRPr="00273030">
        <w:rPr>
          <w:rFonts w:ascii="Times New Roman" w:hAnsi="Times New Roman" w:cs="Times New Roman"/>
          <w:sz w:val="32"/>
          <w:szCs w:val="32"/>
        </w:rPr>
        <w:t xml:space="preserve"> it?</w:t>
      </w:r>
    </w:p>
    <w:p w14:paraId="310D798A" w14:textId="77777777" w:rsidR="007F425E" w:rsidRPr="00273030" w:rsidRDefault="00224A48"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lastRenderedPageBreak/>
        <w:tab/>
        <w:t>There is truly not a real “one-size fits all” method to completing a deaccessioning project. Since all organizations vary slightly in their focus</w:t>
      </w:r>
      <w:r w:rsidR="00AC1BE7" w:rsidRPr="00273030">
        <w:rPr>
          <w:rFonts w:ascii="Times New Roman" w:hAnsi="Times New Roman" w:cs="Times New Roman"/>
          <w:sz w:val="32"/>
          <w:szCs w:val="32"/>
        </w:rPr>
        <w:t>,</w:t>
      </w:r>
      <w:r w:rsidRPr="00273030">
        <w:rPr>
          <w:rFonts w:ascii="Times New Roman" w:hAnsi="Times New Roman" w:cs="Times New Roman"/>
          <w:sz w:val="32"/>
          <w:szCs w:val="32"/>
        </w:rPr>
        <w:t xml:space="preserve"> and the makeup of collections are vastly different across the board, it is necessary to figure out what will work best for your organization.</w:t>
      </w:r>
    </w:p>
    <w:p w14:paraId="779FC1EF" w14:textId="6F455CAC" w:rsidR="00AC1BE7" w:rsidRPr="00273030" w:rsidRDefault="007F425E"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AC1BE7" w:rsidRPr="00273030">
        <w:rPr>
          <w:rFonts w:ascii="Times New Roman" w:hAnsi="Times New Roman" w:cs="Times New Roman"/>
          <w:sz w:val="32"/>
          <w:szCs w:val="32"/>
        </w:rPr>
        <w:t xml:space="preserve">Here are some basics </w:t>
      </w:r>
      <w:r w:rsidR="00215178" w:rsidRPr="00273030">
        <w:rPr>
          <w:rFonts w:ascii="Times New Roman" w:hAnsi="Times New Roman" w:cs="Times New Roman"/>
          <w:sz w:val="32"/>
          <w:szCs w:val="32"/>
        </w:rPr>
        <w:t xml:space="preserve">steps </w:t>
      </w:r>
      <w:r w:rsidR="00AC1BE7" w:rsidRPr="00273030">
        <w:rPr>
          <w:rFonts w:ascii="Times New Roman" w:hAnsi="Times New Roman" w:cs="Times New Roman"/>
          <w:sz w:val="32"/>
          <w:szCs w:val="32"/>
        </w:rPr>
        <w:t>to remember:</w:t>
      </w:r>
      <w:r w:rsidRPr="00273030">
        <w:rPr>
          <w:rFonts w:ascii="Times New Roman" w:hAnsi="Times New Roman" w:cs="Times New Roman"/>
          <w:sz w:val="32"/>
          <w:szCs w:val="32"/>
        </w:rPr>
        <w:t xml:space="preserve"> </w:t>
      </w:r>
      <w:r w:rsidRPr="00273030">
        <w:rPr>
          <w:rFonts w:ascii="Times New Roman" w:hAnsi="Times New Roman" w:cs="Times New Roman"/>
          <w:b/>
          <w:bCs/>
          <w:sz w:val="32"/>
          <w:szCs w:val="32"/>
        </w:rPr>
        <w:t>(SLIDE</w:t>
      </w:r>
      <w:r w:rsidR="00136C41" w:rsidRPr="00273030">
        <w:rPr>
          <w:rFonts w:ascii="Times New Roman" w:hAnsi="Times New Roman" w:cs="Times New Roman"/>
          <w:b/>
          <w:bCs/>
          <w:sz w:val="32"/>
          <w:szCs w:val="32"/>
        </w:rPr>
        <w:t xml:space="preserve"> 14</w:t>
      </w:r>
      <w:r w:rsidRPr="00273030">
        <w:rPr>
          <w:rFonts w:ascii="Times New Roman" w:hAnsi="Times New Roman" w:cs="Times New Roman"/>
          <w:b/>
          <w:bCs/>
          <w:sz w:val="32"/>
          <w:szCs w:val="32"/>
        </w:rPr>
        <w:t>)</w:t>
      </w:r>
    </w:p>
    <w:p w14:paraId="700F178B" w14:textId="44292CF8" w:rsidR="00AC1BE7" w:rsidRPr="00273030" w:rsidRDefault="00AC1BE7"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1) </w:t>
      </w:r>
      <w:r w:rsidRPr="00273030">
        <w:rPr>
          <w:rFonts w:ascii="Times New Roman" w:hAnsi="Times New Roman" w:cs="Times New Roman"/>
          <w:b/>
          <w:bCs/>
          <w:sz w:val="32"/>
          <w:szCs w:val="32"/>
        </w:rPr>
        <w:t>Collections Management Policy</w:t>
      </w:r>
      <w:r w:rsidRPr="00273030">
        <w:rPr>
          <w:rFonts w:ascii="Times New Roman" w:hAnsi="Times New Roman" w:cs="Times New Roman"/>
          <w:sz w:val="32"/>
          <w:szCs w:val="32"/>
        </w:rPr>
        <w:t xml:space="preserve"> (Updated with Deaccessioning Policies Spelled Out)</w:t>
      </w:r>
    </w:p>
    <w:p w14:paraId="17A89114" w14:textId="26307BAC" w:rsidR="00AC1BE7" w:rsidRPr="00273030" w:rsidRDefault="00AC1BE7"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2) </w:t>
      </w:r>
      <w:r w:rsidRPr="00273030">
        <w:rPr>
          <w:rFonts w:ascii="Times New Roman" w:hAnsi="Times New Roman" w:cs="Times New Roman"/>
          <w:b/>
          <w:bCs/>
          <w:sz w:val="32"/>
          <w:szCs w:val="32"/>
        </w:rPr>
        <w:t>Board of Directors Buy-In</w:t>
      </w:r>
      <w:r w:rsidRPr="00273030">
        <w:rPr>
          <w:rFonts w:ascii="Times New Roman" w:hAnsi="Times New Roman" w:cs="Times New Roman"/>
          <w:sz w:val="32"/>
          <w:szCs w:val="32"/>
        </w:rPr>
        <w:t xml:space="preserve"> (Necessary to Face Potential Public Backlash)</w:t>
      </w:r>
    </w:p>
    <w:p w14:paraId="3784A26E" w14:textId="7B603DD9" w:rsidR="00224A48" w:rsidRPr="00273030" w:rsidRDefault="00224A48"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AC1BE7" w:rsidRPr="00273030">
        <w:rPr>
          <w:rFonts w:ascii="Times New Roman" w:hAnsi="Times New Roman" w:cs="Times New Roman"/>
          <w:sz w:val="32"/>
          <w:szCs w:val="32"/>
        </w:rPr>
        <w:t xml:space="preserve">3) </w:t>
      </w:r>
      <w:r w:rsidR="00AC1BE7" w:rsidRPr="00273030">
        <w:rPr>
          <w:rFonts w:ascii="Times New Roman" w:hAnsi="Times New Roman" w:cs="Times New Roman"/>
          <w:b/>
          <w:bCs/>
          <w:sz w:val="32"/>
          <w:szCs w:val="32"/>
        </w:rPr>
        <w:t>Inventory</w:t>
      </w:r>
      <w:r w:rsidR="00AC1BE7" w:rsidRPr="00273030">
        <w:rPr>
          <w:rFonts w:ascii="Times New Roman" w:hAnsi="Times New Roman" w:cs="Times New Roman"/>
          <w:sz w:val="32"/>
          <w:szCs w:val="32"/>
        </w:rPr>
        <w:t xml:space="preserve"> (A Basic Knowledge of What You Have and Wish to Dispose)</w:t>
      </w:r>
    </w:p>
    <w:p w14:paraId="2AF420C2" w14:textId="64B52A96" w:rsidR="00AC1BE7" w:rsidRPr="00273030" w:rsidRDefault="00AC1BE7"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4) </w:t>
      </w:r>
      <w:r w:rsidRPr="00273030">
        <w:rPr>
          <w:rFonts w:ascii="Times New Roman" w:hAnsi="Times New Roman" w:cs="Times New Roman"/>
          <w:b/>
          <w:bCs/>
          <w:sz w:val="32"/>
          <w:szCs w:val="32"/>
        </w:rPr>
        <w:t>Time and Personnel</w:t>
      </w:r>
      <w:r w:rsidRPr="00273030">
        <w:rPr>
          <w:rFonts w:ascii="Times New Roman" w:hAnsi="Times New Roman" w:cs="Times New Roman"/>
          <w:sz w:val="32"/>
          <w:szCs w:val="32"/>
        </w:rPr>
        <w:t xml:space="preserve"> (These Projects Are Not </w:t>
      </w:r>
      <w:r w:rsidR="007F425E" w:rsidRPr="00273030">
        <w:rPr>
          <w:rFonts w:ascii="Times New Roman" w:hAnsi="Times New Roman" w:cs="Times New Roman"/>
          <w:sz w:val="32"/>
          <w:szCs w:val="32"/>
        </w:rPr>
        <w:t xml:space="preserve">Quick and </w:t>
      </w:r>
      <w:r w:rsidRPr="00273030">
        <w:rPr>
          <w:rFonts w:ascii="Times New Roman" w:hAnsi="Times New Roman" w:cs="Times New Roman"/>
          <w:sz w:val="32"/>
          <w:szCs w:val="32"/>
        </w:rPr>
        <w:t>Simple</w:t>
      </w:r>
      <w:r w:rsidR="007F425E" w:rsidRPr="00273030">
        <w:rPr>
          <w:rFonts w:ascii="Times New Roman" w:hAnsi="Times New Roman" w:cs="Times New Roman"/>
          <w:sz w:val="32"/>
          <w:szCs w:val="32"/>
        </w:rPr>
        <w:t xml:space="preserve"> – Identify Who Will Actually Do It and When)</w:t>
      </w:r>
    </w:p>
    <w:p w14:paraId="37FB0B8A" w14:textId="47E59321" w:rsidR="007F425E" w:rsidRPr="00273030" w:rsidRDefault="007F425E"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5) </w:t>
      </w:r>
      <w:r w:rsidRPr="00273030">
        <w:rPr>
          <w:rFonts w:ascii="Times New Roman" w:hAnsi="Times New Roman" w:cs="Times New Roman"/>
          <w:b/>
          <w:bCs/>
          <w:sz w:val="32"/>
          <w:szCs w:val="32"/>
        </w:rPr>
        <w:t>Paperwork</w:t>
      </w:r>
      <w:r w:rsidRPr="00273030">
        <w:rPr>
          <w:rFonts w:ascii="Times New Roman" w:hAnsi="Times New Roman" w:cs="Times New Roman"/>
          <w:sz w:val="32"/>
          <w:szCs w:val="32"/>
        </w:rPr>
        <w:t xml:space="preserve"> (Keep Track of Items Being Removed</w:t>
      </w:r>
      <w:r w:rsidR="00215178" w:rsidRPr="00273030">
        <w:rPr>
          <w:rFonts w:ascii="Times New Roman" w:hAnsi="Times New Roman" w:cs="Times New Roman"/>
          <w:sz w:val="32"/>
          <w:szCs w:val="32"/>
        </w:rPr>
        <w:t xml:space="preserve"> –</w:t>
      </w:r>
      <w:r w:rsidRPr="00273030">
        <w:rPr>
          <w:rFonts w:ascii="Times New Roman" w:hAnsi="Times New Roman" w:cs="Times New Roman"/>
          <w:sz w:val="32"/>
          <w:szCs w:val="32"/>
        </w:rPr>
        <w:t xml:space="preserve"> Whether They are Accessioned or Not</w:t>
      </w:r>
      <w:r w:rsidR="00215178" w:rsidRPr="00273030">
        <w:rPr>
          <w:rFonts w:ascii="Times New Roman" w:hAnsi="Times New Roman" w:cs="Times New Roman"/>
          <w:sz w:val="32"/>
          <w:szCs w:val="32"/>
        </w:rPr>
        <w:t xml:space="preserve">, </w:t>
      </w:r>
      <w:r w:rsidRPr="00273030">
        <w:rPr>
          <w:rFonts w:ascii="Times New Roman" w:hAnsi="Times New Roman" w:cs="Times New Roman"/>
          <w:sz w:val="32"/>
          <w:szCs w:val="32"/>
        </w:rPr>
        <w:t>and List Why You Wish to Remove Them)</w:t>
      </w:r>
    </w:p>
    <w:p w14:paraId="055D2F38" w14:textId="4CEF4928" w:rsidR="007F425E" w:rsidRPr="00273030" w:rsidRDefault="007F425E"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6) </w:t>
      </w:r>
      <w:r w:rsidRPr="00273030">
        <w:rPr>
          <w:rFonts w:ascii="Times New Roman" w:hAnsi="Times New Roman" w:cs="Times New Roman"/>
          <w:b/>
          <w:bCs/>
          <w:sz w:val="32"/>
          <w:szCs w:val="32"/>
        </w:rPr>
        <w:t>Board Approval</w:t>
      </w:r>
      <w:r w:rsidRPr="00273030">
        <w:rPr>
          <w:rFonts w:ascii="Times New Roman" w:hAnsi="Times New Roman" w:cs="Times New Roman"/>
          <w:sz w:val="32"/>
          <w:szCs w:val="32"/>
        </w:rPr>
        <w:t xml:space="preserve"> (Once Items Have Been Targeted</w:t>
      </w:r>
      <w:r w:rsidR="005D3358" w:rsidRPr="00273030">
        <w:rPr>
          <w:rFonts w:ascii="Times New Roman" w:hAnsi="Times New Roman" w:cs="Times New Roman"/>
          <w:sz w:val="32"/>
          <w:szCs w:val="32"/>
        </w:rPr>
        <w:t xml:space="preserve"> for Removal</w:t>
      </w:r>
      <w:r w:rsidRPr="00273030">
        <w:rPr>
          <w:rFonts w:ascii="Times New Roman" w:hAnsi="Times New Roman" w:cs="Times New Roman"/>
          <w:sz w:val="32"/>
          <w:szCs w:val="32"/>
        </w:rPr>
        <w:t>, Present the List to the Board for a Yes or No Vote)</w:t>
      </w:r>
    </w:p>
    <w:p w14:paraId="25C1E725" w14:textId="2E15BB78" w:rsidR="00D94531" w:rsidRPr="00273030" w:rsidRDefault="00D94531"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7) </w:t>
      </w:r>
      <w:r w:rsidRPr="00273030">
        <w:rPr>
          <w:rFonts w:ascii="Times New Roman" w:hAnsi="Times New Roman" w:cs="Times New Roman"/>
          <w:b/>
          <w:bCs/>
          <w:sz w:val="32"/>
          <w:szCs w:val="32"/>
        </w:rPr>
        <w:t>Record Keeping</w:t>
      </w:r>
      <w:r w:rsidRPr="00273030">
        <w:rPr>
          <w:rFonts w:ascii="Times New Roman" w:hAnsi="Times New Roman" w:cs="Times New Roman"/>
          <w:sz w:val="32"/>
          <w:szCs w:val="32"/>
        </w:rPr>
        <w:t xml:space="preserve"> (Once the Final List is Approved</w:t>
      </w:r>
      <w:r w:rsidR="005D3358" w:rsidRPr="00273030">
        <w:rPr>
          <w:rFonts w:ascii="Times New Roman" w:hAnsi="Times New Roman" w:cs="Times New Roman"/>
          <w:sz w:val="32"/>
          <w:szCs w:val="32"/>
        </w:rPr>
        <w:t xml:space="preserve"> –</w:t>
      </w:r>
      <w:r w:rsidRPr="00273030">
        <w:rPr>
          <w:rFonts w:ascii="Times New Roman" w:hAnsi="Times New Roman" w:cs="Times New Roman"/>
          <w:sz w:val="32"/>
          <w:szCs w:val="32"/>
        </w:rPr>
        <w:t xml:space="preserve"> Place a Copy with the Secretary Minutes or Other Permanent Record</w:t>
      </w:r>
      <w:r w:rsidR="005D3358" w:rsidRPr="00273030">
        <w:rPr>
          <w:rFonts w:ascii="Times New Roman" w:hAnsi="Times New Roman" w:cs="Times New Roman"/>
          <w:sz w:val="32"/>
          <w:szCs w:val="32"/>
        </w:rPr>
        <w:t>s</w:t>
      </w:r>
      <w:r w:rsidRPr="00273030">
        <w:rPr>
          <w:rFonts w:ascii="Times New Roman" w:hAnsi="Times New Roman" w:cs="Times New Roman"/>
          <w:sz w:val="32"/>
          <w:szCs w:val="32"/>
        </w:rPr>
        <w:t xml:space="preserve"> Kept by Your Organization</w:t>
      </w:r>
      <w:r w:rsidR="00C4304B" w:rsidRPr="00273030">
        <w:rPr>
          <w:rFonts w:ascii="Times New Roman" w:hAnsi="Times New Roman" w:cs="Times New Roman"/>
          <w:sz w:val="32"/>
          <w:szCs w:val="32"/>
        </w:rPr>
        <w:t>)</w:t>
      </w:r>
    </w:p>
    <w:p w14:paraId="2D519E20" w14:textId="45CEA791" w:rsidR="00224A48" w:rsidRPr="00273030" w:rsidRDefault="007F425E"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D94531" w:rsidRPr="00273030">
        <w:rPr>
          <w:rFonts w:ascii="Times New Roman" w:hAnsi="Times New Roman" w:cs="Times New Roman"/>
          <w:sz w:val="32"/>
          <w:szCs w:val="32"/>
        </w:rPr>
        <w:t>8</w:t>
      </w:r>
      <w:r w:rsidRPr="00273030">
        <w:rPr>
          <w:rFonts w:ascii="Times New Roman" w:hAnsi="Times New Roman" w:cs="Times New Roman"/>
          <w:sz w:val="32"/>
          <w:szCs w:val="32"/>
        </w:rPr>
        <w:t xml:space="preserve">) </w:t>
      </w:r>
      <w:r w:rsidRPr="00273030">
        <w:rPr>
          <w:rFonts w:ascii="Times New Roman" w:hAnsi="Times New Roman" w:cs="Times New Roman"/>
          <w:b/>
          <w:bCs/>
          <w:sz w:val="32"/>
          <w:szCs w:val="32"/>
        </w:rPr>
        <w:t>Removal of Objects</w:t>
      </w:r>
      <w:r w:rsidRPr="00273030">
        <w:rPr>
          <w:rFonts w:ascii="Times New Roman" w:hAnsi="Times New Roman" w:cs="Times New Roman"/>
          <w:sz w:val="32"/>
          <w:szCs w:val="32"/>
        </w:rPr>
        <w:t xml:space="preserve"> (Via Transfer, Sale</w:t>
      </w:r>
      <w:r w:rsidR="00215178" w:rsidRPr="00273030">
        <w:rPr>
          <w:rFonts w:ascii="Times New Roman" w:hAnsi="Times New Roman" w:cs="Times New Roman"/>
          <w:sz w:val="32"/>
          <w:szCs w:val="32"/>
        </w:rPr>
        <w:t xml:space="preserve"> – Remember to Follow Ethics Policy</w:t>
      </w:r>
      <w:r w:rsidRPr="00273030">
        <w:rPr>
          <w:rFonts w:ascii="Times New Roman" w:hAnsi="Times New Roman" w:cs="Times New Roman"/>
          <w:sz w:val="32"/>
          <w:szCs w:val="32"/>
        </w:rPr>
        <w:t>, or Trash)</w:t>
      </w:r>
    </w:p>
    <w:p w14:paraId="1FF1C024" w14:textId="183BBC78"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Before I share a few quick examples of how </w:t>
      </w:r>
      <w:r w:rsidR="001F7AB1" w:rsidRPr="00273030">
        <w:rPr>
          <w:rFonts w:ascii="Times New Roman" w:hAnsi="Times New Roman" w:cs="Times New Roman"/>
          <w:sz w:val="32"/>
          <w:szCs w:val="32"/>
        </w:rPr>
        <w:t>our organization</w:t>
      </w:r>
      <w:r w:rsidRPr="00273030">
        <w:rPr>
          <w:rFonts w:ascii="Times New Roman" w:hAnsi="Times New Roman" w:cs="Times New Roman"/>
          <w:sz w:val="32"/>
          <w:szCs w:val="32"/>
        </w:rPr>
        <w:t xml:space="preserve"> </w:t>
      </w:r>
      <w:r w:rsidR="00411DBF" w:rsidRPr="00273030">
        <w:rPr>
          <w:rFonts w:ascii="Times New Roman" w:hAnsi="Times New Roman" w:cs="Times New Roman"/>
          <w:sz w:val="32"/>
          <w:szCs w:val="32"/>
        </w:rPr>
        <w:t xml:space="preserve">has </w:t>
      </w:r>
      <w:r w:rsidRPr="00273030">
        <w:rPr>
          <w:rFonts w:ascii="Times New Roman" w:hAnsi="Times New Roman" w:cs="Times New Roman"/>
          <w:sz w:val="32"/>
          <w:szCs w:val="32"/>
        </w:rPr>
        <w:t xml:space="preserve">deaccessioned </w:t>
      </w:r>
      <w:r w:rsidR="001F7AB1" w:rsidRPr="00273030">
        <w:rPr>
          <w:rFonts w:ascii="Times New Roman" w:hAnsi="Times New Roman" w:cs="Times New Roman"/>
          <w:sz w:val="32"/>
          <w:szCs w:val="32"/>
        </w:rPr>
        <w:t>items</w:t>
      </w:r>
      <w:r w:rsidRPr="00273030">
        <w:rPr>
          <w:rFonts w:ascii="Times New Roman" w:hAnsi="Times New Roman" w:cs="Times New Roman"/>
          <w:sz w:val="32"/>
          <w:szCs w:val="32"/>
        </w:rPr>
        <w:t xml:space="preserve"> from our collections over the past few years, I thought I might discuss some </w:t>
      </w:r>
      <w:r w:rsidR="00411DBF" w:rsidRPr="00273030">
        <w:rPr>
          <w:rFonts w:ascii="Times New Roman" w:hAnsi="Times New Roman" w:cs="Times New Roman"/>
          <w:sz w:val="32"/>
          <w:szCs w:val="32"/>
        </w:rPr>
        <w:t xml:space="preserve">basic </w:t>
      </w:r>
      <w:r w:rsidRPr="00273030">
        <w:rPr>
          <w:rFonts w:ascii="Times New Roman" w:hAnsi="Times New Roman" w:cs="Times New Roman"/>
          <w:sz w:val="32"/>
          <w:szCs w:val="32"/>
        </w:rPr>
        <w:t>i</w:t>
      </w:r>
      <w:r w:rsidR="001F7AB1" w:rsidRPr="00273030">
        <w:rPr>
          <w:rFonts w:ascii="Times New Roman" w:hAnsi="Times New Roman" w:cs="Times New Roman"/>
          <w:sz w:val="32"/>
          <w:szCs w:val="32"/>
        </w:rPr>
        <w:t>nformation</w:t>
      </w:r>
      <w:r w:rsidRPr="00273030">
        <w:rPr>
          <w:rFonts w:ascii="Times New Roman" w:hAnsi="Times New Roman" w:cs="Times New Roman"/>
          <w:sz w:val="32"/>
          <w:szCs w:val="32"/>
        </w:rPr>
        <w:t xml:space="preserve"> about the </w:t>
      </w:r>
      <w:r w:rsidR="005D3358" w:rsidRPr="00273030">
        <w:rPr>
          <w:rFonts w:ascii="Times New Roman" w:hAnsi="Times New Roman" w:cs="Times New Roman"/>
          <w:sz w:val="32"/>
          <w:szCs w:val="32"/>
        </w:rPr>
        <w:t>items</w:t>
      </w:r>
      <w:r w:rsidRPr="00273030">
        <w:rPr>
          <w:rFonts w:ascii="Times New Roman" w:hAnsi="Times New Roman" w:cs="Times New Roman"/>
          <w:sz w:val="32"/>
          <w:szCs w:val="32"/>
        </w:rPr>
        <w:t xml:space="preserve"> to include on your preliminary deaccession list. </w:t>
      </w:r>
      <w:r w:rsidR="00F2065B" w:rsidRPr="00273030">
        <w:rPr>
          <w:rFonts w:ascii="Times New Roman" w:hAnsi="Times New Roman" w:cs="Times New Roman"/>
          <w:sz w:val="32"/>
          <w:szCs w:val="32"/>
        </w:rPr>
        <w:t>We started with a handwritten list and later transferred the information to an Excel file, which we shared with the Board.</w:t>
      </w:r>
      <w:r w:rsidR="001F7AB1" w:rsidRPr="00273030">
        <w:rPr>
          <w:rFonts w:ascii="Times New Roman" w:hAnsi="Times New Roman" w:cs="Times New Roman"/>
          <w:sz w:val="32"/>
          <w:szCs w:val="32"/>
        </w:rPr>
        <w:t xml:space="preserve"> This information </w:t>
      </w:r>
      <w:r w:rsidR="00411DBF" w:rsidRPr="00273030">
        <w:rPr>
          <w:rFonts w:ascii="Times New Roman" w:hAnsi="Times New Roman" w:cs="Times New Roman"/>
          <w:sz w:val="32"/>
          <w:szCs w:val="32"/>
        </w:rPr>
        <w:t>aids</w:t>
      </w:r>
      <w:r w:rsidR="001F7AB1" w:rsidRPr="00273030">
        <w:rPr>
          <w:rFonts w:ascii="Times New Roman" w:hAnsi="Times New Roman" w:cs="Times New Roman"/>
          <w:sz w:val="32"/>
          <w:szCs w:val="32"/>
        </w:rPr>
        <w:t xml:space="preserve"> the Board in making its </w:t>
      </w:r>
      <w:r w:rsidR="00411DBF" w:rsidRPr="00273030">
        <w:rPr>
          <w:rFonts w:ascii="Times New Roman" w:hAnsi="Times New Roman" w:cs="Times New Roman"/>
          <w:sz w:val="32"/>
          <w:szCs w:val="32"/>
        </w:rPr>
        <w:t xml:space="preserve">final </w:t>
      </w:r>
      <w:r w:rsidR="001F7AB1" w:rsidRPr="00273030">
        <w:rPr>
          <w:rFonts w:ascii="Times New Roman" w:hAnsi="Times New Roman" w:cs="Times New Roman"/>
          <w:sz w:val="32"/>
          <w:szCs w:val="32"/>
        </w:rPr>
        <w:t>decision.</w:t>
      </w:r>
      <w:r w:rsidR="005D3358" w:rsidRPr="00273030">
        <w:rPr>
          <w:rFonts w:ascii="Times New Roman" w:hAnsi="Times New Roman" w:cs="Times New Roman"/>
          <w:sz w:val="32"/>
          <w:szCs w:val="32"/>
        </w:rPr>
        <w:t xml:space="preserve"> </w:t>
      </w:r>
      <w:r w:rsidR="005D3358" w:rsidRPr="00273030">
        <w:rPr>
          <w:rFonts w:ascii="Times New Roman" w:hAnsi="Times New Roman" w:cs="Times New Roman"/>
          <w:sz w:val="32"/>
          <w:szCs w:val="32"/>
        </w:rPr>
        <w:t>We also laid out the items for removal so they could examine them</w:t>
      </w:r>
      <w:r w:rsidR="005D3358" w:rsidRPr="00273030">
        <w:rPr>
          <w:rFonts w:ascii="Times New Roman" w:hAnsi="Times New Roman" w:cs="Times New Roman"/>
          <w:sz w:val="32"/>
          <w:szCs w:val="32"/>
        </w:rPr>
        <w:t xml:space="preserve"> prior to the Board meeting.</w:t>
      </w:r>
      <w:r w:rsidR="00136C41" w:rsidRPr="00273030">
        <w:rPr>
          <w:rFonts w:ascii="Times New Roman" w:hAnsi="Times New Roman" w:cs="Times New Roman"/>
          <w:b/>
          <w:bCs/>
          <w:sz w:val="32"/>
          <w:szCs w:val="32"/>
        </w:rPr>
        <w:t xml:space="preserve"> </w:t>
      </w:r>
      <w:r w:rsidR="00136C41" w:rsidRPr="00273030">
        <w:rPr>
          <w:rFonts w:ascii="Times New Roman" w:hAnsi="Times New Roman" w:cs="Times New Roman"/>
          <w:b/>
          <w:bCs/>
          <w:sz w:val="32"/>
          <w:szCs w:val="32"/>
        </w:rPr>
        <w:t>(SLIDE 1</w:t>
      </w:r>
      <w:r w:rsidR="00136C41" w:rsidRPr="00273030">
        <w:rPr>
          <w:rFonts w:ascii="Times New Roman" w:hAnsi="Times New Roman" w:cs="Times New Roman"/>
          <w:b/>
          <w:bCs/>
          <w:sz w:val="32"/>
          <w:szCs w:val="32"/>
        </w:rPr>
        <w:t>5</w:t>
      </w:r>
      <w:r w:rsidR="00136C41" w:rsidRPr="00273030">
        <w:rPr>
          <w:rFonts w:ascii="Times New Roman" w:hAnsi="Times New Roman" w:cs="Times New Roman"/>
          <w:b/>
          <w:bCs/>
          <w:sz w:val="32"/>
          <w:szCs w:val="32"/>
        </w:rPr>
        <w:t>)</w:t>
      </w:r>
    </w:p>
    <w:p w14:paraId="1864E30C" w14:textId="2E7EFB46"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1)</w:t>
      </w:r>
      <w:r w:rsidRPr="00273030">
        <w:rPr>
          <w:rFonts w:ascii="Times New Roman" w:hAnsi="Times New Roman" w:cs="Times New Roman"/>
          <w:b/>
          <w:bCs/>
          <w:sz w:val="32"/>
          <w:szCs w:val="32"/>
        </w:rPr>
        <w:t xml:space="preserve"> Accession Number(s)</w:t>
      </w:r>
      <w:r w:rsidR="00F2065B" w:rsidRPr="00273030">
        <w:rPr>
          <w:rFonts w:ascii="Times New Roman" w:hAnsi="Times New Roman" w:cs="Times New Roman"/>
          <w:sz w:val="32"/>
          <w:szCs w:val="32"/>
        </w:rPr>
        <w:t xml:space="preserve"> (Any and all numbers you find associated with the items because this helps you look up the item’s history)</w:t>
      </w:r>
    </w:p>
    <w:p w14:paraId="7166FF26" w14:textId="4C591403"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2)</w:t>
      </w:r>
      <w:r w:rsidRPr="00273030">
        <w:rPr>
          <w:rFonts w:ascii="Times New Roman" w:hAnsi="Times New Roman" w:cs="Times New Roman"/>
          <w:b/>
          <w:bCs/>
          <w:sz w:val="32"/>
          <w:szCs w:val="32"/>
        </w:rPr>
        <w:t xml:space="preserve"> Basic Description</w:t>
      </w:r>
      <w:r w:rsidR="00F2065B" w:rsidRPr="00273030">
        <w:rPr>
          <w:rFonts w:ascii="Times New Roman" w:hAnsi="Times New Roman" w:cs="Times New Roman"/>
          <w:sz w:val="32"/>
          <w:szCs w:val="32"/>
        </w:rPr>
        <w:t xml:space="preserve"> (A simple description to identify the item)</w:t>
      </w:r>
    </w:p>
    <w:p w14:paraId="17575310" w14:textId="122C4867"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lastRenderedPageBreak/>
        <w:tab/>
        <w:t>3)</w:t>
      </w:r>
      <w:r w:rsidRPr="00273030">
        <w:rPr>
          <w:rFonts w:ascii="Times New Roman" w:hAnsi="Times New Roman" w:cs="Times New Roman"/>
          <w:b/>
          <w:bCs/>
          <w:sz w:val="32"/>
          <w:szCs w:val="32"/>
        </w:rPr>
        <w:t xml:space="preserve"> Date Accessioned</w:t>
      </w:r>
      <w:r w:rsidR="00F2065B" w:rsidRPr="00273030">
        <w:rPr>
          <w:rFonts w:ascii="Times New Roman" w:hAnsi="Times New Roman" w:cs="Times New Roman"/>
          <w:sz w:val="32"/>
          <w:szCs w:val="32"/>
        </w:rPr>
        <w:t xml:space="preserve"> (Can be found in the collections register </w:t>
      </w:r>
      <w:r w:rsidR="005D3358" w:rsidRPr="00273030">
        <w:rPr>
          <w:rFonts w:ascii="Times New Roman" w:hAnsi="Times New Roman" w:cs="Times New Roman"/>
          <w:sz w:val="32"/>
          <w:szCs w:val="32"/>
        </w:rPr>
        <w:t xml:space="preserve">or accession forms </w:t>
      </w:r>
      <w:r w:rsidR="00F2065B" w:rsidRPr="00273030">
        <w:rPr>
          <w:rFonts w:ascii="Times New Roman" w:hAnsi="Times New Roman" w:cs="Times New Roman"/>
          <w:sz w:val="32"/>
          <w:szCs w:val="32"/>
        </w:rPr>
        <w:t>and gives an idea as to how long the item has been in the collection)</w:t>
      </w:r>
    </w:p>
    <w:p w14:paraId="0C1A42D7" w14:textId="0E72168A"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4)</w:t>
      </w:r>
      <w:r w:rsidRPr="00273030">
        <w:rPr>
          <w:rFonts w:ascii="Times New Roman" w:hAnsi="Times New Roman" w:cs="Times New Roman"/>
          <w:b/>
          <w:bCs/>
          <w:sz w:val="32"/>
          <w:szCs w:val="32"/>
        </w:rPr>
        <w:t xml:space="preserve"> Reason For Deaccession</w:t>
      </w:r>
      <w:r w:rsidR="00F2065B" w:rsidRPr="00273030">
        <w:rPr>
          <w:rFonts w:ascii="Times New Roman" w:hAnsi="Times New Roman" w:cs="Times New Roman"/>
          <w:sz w:val="32"/>
          <w:szCs w:val="32"/>
        </w:rPr>
        <w:t xml:space="preserve"> (A simple note such as broken, stained, single item of a pair, damaged, transfer, etc. allowing the Board to know why you think it is beyond keeping)</w:t>
      </w:r>
    </w:p>
    <w:p w14:paraId="6682E428" w14:textId="23970B8D"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5)</w:t>
      </w:r>
      <w:r w:rsidRPr="00273030">
        <w:rPr>
          <w:rFonts w:ascii="Times New Roman" w:hAnsi="Times New Roman" w:cs="Times New Roman"/>
          <w:b/>
          <w:bCs/>
          <w:sz w:val="32"/>
          <w:szCs w:val="32"/>
        </w:rPr>
        <w:t xml:space="preserve"> Who Is Making the Recommendation</w:t>
      </w:r>
      <w:r w:rsidR="00F2065B" w:rsidRPr="00273030">
        <w:rPr>
          <w:rFonts w:ascii="Times New Roman" w:hAnsi="Times New Roman" w:cs="Times New Roman"/>
          <w:sz w:val="32"/>
          <w:szCs w:val="32"/>
        </w:rPr>
        <w:t xml:space="preserve"> (The name of the Curator or </w:t>
      </w:r>
      <w:r w:rsidR="005D3358" w:rsidRPr="00273030">
        <w:rPr>
          <w:rFonts w:ascii="Times New Roman" w:hAnsi="Times New Roman" w:cs="Times New Roman"/>
          <w:sz w:val="32"/>
          <w:szCs w:val="32"/>
        </w:rPr>
        <w:t>C</w:t>
      </w:r>
      <w:r w:rsidR="00F2065B" w:rsidRPr="00273030">
        <w:rPr>
          <w:rFonts w:ascii="Times New Roman" w:hAnsi="Times New Roman" w:cs="Times New Roman"/>
          <w:sz w:val="32"/>
          <w:szCs w:val="32"/>
        </w:rPr>
        <w:t xml:space="preserve">ommittee </w:t>
      </w:r>
      <w:r w:rsidR="005D3358" w:rsidRPr="00273030">
        <w:rPr>
          <w:rFonts w:ascii="Times New Roman" w:hAnsi="Times New Roman" w:cs="Times New Roman"/>
          <w:sz w:val="32"/>
          <w:szCs w:val="32"/>
        </w:rPr>
        <w:t>S</w:t>
      </w:r>
      <w:r w:rsidR="00F2065B" w:rsidRPr="00273030">
        <w:rPr>
          <w:rFonts w:ascii="Times New Roman" w:hAnsi="Times New Roman" w:cs="Times New Roman"/>
          <w:sz w:val="32"/>
          <w:szCs w:val="32"/>
        </w:rPr>
        <w:t>upervisor making the assessment)</w:t>
      </w:r>
    </w:p>
    <w:p w14:paraId="4677B942" w14:textId="29AC7EB8"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1F7AB1" w:rsidRPr="00273030">
        <w:rPr>
          <w:rFonts w:ascii="Times New Roman" w:hAnsi="Times New Roman" w:cs="Times New Roman"/>
          <w:sz w:val="32"/>
          <w:szCs w:val="32"/>
        </w:rPr>
        <w:t>6</w:t>
      </w:r>
      <w:r w:rsidRPr="00273030">
        <w:rPr>
          <w:rFonts w:ascii="Times New Roman" w:hAnsi="Times New Roman" w:cs="Times New Roman"/>
          <w:sz w:val="32"/>
          <w:szCs w:val="32"/>
        </w:rPr>
        <w:t>)</w:t>
      </w:r>
      <w:r w:rsidRPr="00273030">
        <w:rPr>
          <w:rFonts w:ascii="Times New Roman" w:hAnsi="Times New Roman" w:cs="Times New Roman"/>
          <w:b/>
          <w:bCs/>
          <w:sz w:val="32"/>
          <w:szCs w:val="32"/>
        </w:rPr>
        <w:t xml:space="preserve"> </w:t>
      </w:r>
      <w:r w:rsidR="00F2065B" w:rsidRPr="00273030">
        <w:rPr>
          <w:rFonts w:ascii="Times New Roman" w:hAnsi="Times New Roman" w:cs="Times New Roman"/>
          <w:b/>
          <w:bCs/>
          <w:sz w:val="32"/>
          <w:szCs w:val="32"/>
        </w:rPr>
        <w:t>Date</w:t>
      </w:r>
      <w:r w:rsidRPr="00273030">
        <w:rPr>
          <w:rFonts w:ascii="Times New Roman" w:hAnsi="Times New Roman" w:cs="Times New Roman"/>
          <w:b/>
          <w:bCs/>
          <w:sz w:val="32"/>
          <w:szCs w:val="32"/>
        </w:rPr>
        <w:t xml:space="preserve"> Recommended</w:t>
      </w:r>
      <w:r w:rsidR="00F2065B" w:rsidRPr="00273030">
        <w:rPr>
          <w:rFonts w:ascii="Times New Roman" w:hAnsi="Times New Roman" w:cs="Times New Roman"/>
          <w:sz w:val="32"/>
          <w:szCs w:val="32"/>
        </w:rPr>
        <w:t xml:space="preserve"> (The date the item was reviewed a</w:t>
      </w:r>
      <w:r w:rsidR="001F7AB1" w:rsidRPr="00273030">
        <w:rPr>
          <w:rFonts w:ascii="Times New Roman" w:hAnsi="Times New Roman" w:cs="Times New Roman"/>
          <w:sz w:val="32"/>
          <w:szCs w:val="32"/>
        </w:rPr>
        <w:t>nd/or</w:t>
      </w:r>
      <w:r w:rsidR="00F2065B" w:rsidRPr="00273030">
        <w:rPr>
          <w:rFonts w:ascii="Times New Roman" w:hAnsi="Times New Roman" w:cs="Times New Roman"/>
          <w:sz w:val="32"/>
          <w:szCs w:val="32"/>
        </w:rPr>
        <w:t xml:space="preserve"> moved out of the collections while awaiting a decision on </w:t>
      </w:r>
      <w:r w:rsidR="001F7AB1" w:rsidRPr="00273030">
        <w:rPr>
          <w:rFonts w:ascii="Times New Roman" w:hAnsi="Times New Roman" w:cs="Times New Roman"/>
          <w:sz w:val="32"/>
          <w:szCs w:val="32"/>
        </w:rPr>
        <w:t>its disposition)</w:t>
      </w:r>
    </w:p>
    <w:p w14:paraId="7A0AF3F0" w14:textId="0A3F6D2D"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1F7AB1" w:rsidRPr="00273030">
        <w:rPr>
          <w:rFonts w:ascii="Times New Roman" w:hAnsi="Times New Roman" w:cs="Times New Roman"/>
          <w:sz w:val="32"/>
          <w:szCs w:val="32"/>
        </w:rPr>
        <w:t>7</w:t>
      </w:r>
      <w:r w:rsidRPr="00273030">
        <w:rPr>
          <w:rFonts w:ascii="Times New Roman" w:hAnsi="Times New Roman" w:cs="Times New Roman"/>
          <w:sz w:val="32"/>
          <w:szCs w:val="32"/>
        </w:rPr>
        <w:t>)</w:t>
      </w:r>
      <w:r w:rsidRPr="00273030">
        <w:rPr>
          <w:rFonts w:ascii="Times New Roman" w:hAnsi="Times New Roman" w:cs="Times New Roman"/>
          <w:b/>
          <w:bCs/>
          <w:sz w:val="32"/>
          <w:szCs w:val="32"/>
        </w:rPr>
        <w:t xml:space="preserve"> Location of Item</w:t>
      </w:r>
      <w:r w:rsidR="001F7AB1" w:rsidRPr="00273030">
        <w:rPr>
          <w:rFonts w:ascii="Times New Roman" w:hAnsi="Times New Roman" w:cs="Times New Roman"/>
          <w:sz w:val="32"/>
          <w:szCs w:val="32"/>
        </w:rPr>
        <w:t xml:space="preserve"> (A note of where the item was moved to - a Transfer/Deaccession location separate from the main collections)</w:t>
      </w:r>
    </w:p>
    <w:p w14:paraId="08EF10FB" w14:textId="4CD7CBF6" w:rsidR="00F951C5" w:rsidRPr="00273030" w:rsidRDefault="00F951C5" w:rsidP="00F951C5">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1F7AB1" w:rsidRPr="00273030">
        <w:rPr>
          <w:rFonts w:ascii="Times New Roman" w:hAnsi="Times New Roman" w:cs="Times New Roman"/>
          <w:sz w:val="32"/>
          <w:szCs w:val="32"/>
        </w:rPr>
        <w:t>8</w:t>
      </w:r>
      <w:r w:rsidRPr="00273030">
        <w:rPr>
          <w:rFonts w:ascii="Times New Roman" w:hAnsi="Times New Roman" w:cs="Times New Roman"/>
          <w:sz w:val="32"/>
          <w:szCs w:val="32"/>
        </w:rPr>
        <w:t>)</w:t>
      </w:r>
      <w:r w:rsidRPr="00273030">
        <w:rPr>
          <w:rFonts w:ascii="Times New Roman" w:hAnsi="Times New Roman" w:cs="Times New Roman"/>
          <w:b/>
          <w:bCs/>
          <w:sz w:val="32"/>
          <w:szCs w:val="32"/>
        </w:rPr>
        <w:t xml:space="preserve"> How To Dispose of Item</w:t>
      </w:r>
      <w:r w:rsidR="001F7AB1" w:rsidRPr="00273030">
        <w:rPr>
          <w:rFonts w:ascii="Times New Roman" w:hAnsi="Times New Roman" w:cs="Times New Roman"/>
          <w:sz w:val="32"/>
          <w:szCs w:val="32"/>
        </w:rPr>
        <w:t xml:space="preserve"> (The recommendation for Transfer, Sale, Trash, etc.</w:t>
      </w:r>
      <w:r w:rsidR="00411DBF" w:rsidRPr="00273030">
        <w:rPr>
          <w:rFonts w:ascii="Times New Roman" w:hAnsi="Times New Roman" w:cs="Times New Roman"/>
          <w:sz w:val="32"/>
          <w:szCs w:val="32"/>
        </w:rPr>
        <w:t xml:space="preserve"> of the item</w:t>
      </w:r>
      <w:r w:rsidR="001F7AB1" w:rsidRPr="00273030">
        <w:rPr>
          <w:rFonts w:ascii="Times New Roman" w:hAnsi="Times New Roman" w:cs="Times New Roman"/>
          <w:sz w:val="32"/>
          <w:szCs w:val="32"/>
        </w:rPr>
        <w:t>)</w:t>
      </w:r>
    </w:p>
    <w:p w14:paraId="1854E860" w14:textId="2323BEA0" w:rsidR="0061797C" w:rsidRPr="00273030" w:rsidRDefault="0061797C" w:rsidP="00F951C5">
      <w:pPr>
        <w:pStyle w:val="NoSpacing"/>
        <w:jc w:val="both"/>
        <w:rPr>
          <w:rFonts w:ascii="Times New Roman" w:hAnsi="Times New Roman" w:cs="Times New Roman"/>
          <w:b/>
          <w:bCs/>
          <w:sz w:val="32"/>
          <w:szCs w:val="32"/>
        </w:rPr>
      </w:pPr>
      <w:r w:rsidRPr="00273030">
        <w:rPr>
          <w:rFonts w:ascii="Times New Roman" w:hAnsi="Times New Roman" w:cs="Times New Roman"/>
          <w:b/>
          <w:bCs/>
          <w:sz w:val="32"/>
          <w:szCs w:val="32"/>
        </w:rPr>
        <w:t>CASE STUDY</w:t>
      </w:r>
      <w:r w:rsidR="00C41708" w:rsidRPr="00273030">
        <w:rPr>
          <w:rFonts w:ascii="Times New Roman" w:hAnsi="Times New Roman" w:cs="Times New Roman"/>
          <w:b/>
          <w:bCs/>
          <w:sz w:val="32"/>
          <w:szCs w:val="32"/>
        </w:rPr>
        <w:t xml:space="preserve"> #1</w:t>
      </w:r>
    </w:p>
    <w:p w14:paraId="7ADED0F6" w14:textId="77597E0E" w:rsidR="009760A5" w:rsidRPr="00273030" w:rsidRDefault="009760A5"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I will </w:t>
      </w:r>
      <w:r w:rsidR="00224A48" w:rsidRPr="00273030">
        <w:rPr>
          <w:rFonts w:ascii="Times New Roman" w:hAnsi="Times New Roman" w:cs="Times New Roman"/>
          <w:sz w:val="32"/>
          <w:szCs w:val="32"/>
        </w:rPr>
        <w:t xml:space="preserve">now </w:t>
      </w:r>
      <w:r w:rsidR="00C41708" w:rsidRPr="00273030">
        <w:rPr>
          <w:rFonts w:ascii="Times New Roman" w:hAnsi="Times New Roman" w:cs="Times New Roman"/>
          <w:sz w:val="32"/>
          <w:szCs w:val="32"/>
        </w:rPr>
        <w:t>briefly share an example</w:t>
      </w:r>
      <w:r w:rsidRPr="00273030">
        <w:rPr>
          <w:rFonts w:ascii="Times New Roman" w:hAnsi="Times New Roman" w:cs="Times New Roman"/>
          <w:sz w:val="32"/>
          <w:szCs w:val="32"/>
        </w:rPr>
        <w:t xml:space="preserve"> of how </w:t>
      </w:r>
      <w:r w:rsidR="005D0F7D" w:rsidRPr="00273030">
        <w:rPr>
          <w:rFonts w:ascii="Times New Roman" w:hAnsi="Times New Roman" w:cs="Times New Roman"/>
          <w:sz w:val="32"/>
          <w:szCs w:val="32"/>
        </w:rPr>
        <w:t>our organization</w:t>
      </w:r>
      <w:r w:rsidRPr="00273030">
        <w:rPr>
          <w:rFonts w:ascii="Times New Roman" w:hAnsi="Times New Roman" w:cs="Times New Roman"/>
          <w:sz w:val="32"/>
          <w:szCs w:val="32"/>
        </w:rPr>
        <w:t xml:space="preserve"> processed </w:t>
      </w:r>
      <w:r w:rsidR="00C41708" w:rsidRPr="00273030">
        <w:rPr>
          <w:rFonts w:ascii="Times New Roman" w:hAnsi="Times New Roman" w:cs="Times New Roman"/>
          <w:sz w:val="32"/>
          <w:szCs w:val="32"/>
        </w:rPr>
        <w:t xml:space="preserve">the </w:t>
      </w:r>
      <w:r w:rsidRPr="00273030">
        <w:rPr>
          <w:rFonts w:ascii="Times New Roman" w:hAnsi="Times New Roman" w:cs="Times New Roman"/>
          <w:sz w:val="32"/>
          <w:szCs w:val="32"/>
        </w:rPr>
        <w:t>Clothing, Textiles, and Uniform collections during the winter of 2019-2020.</w:t>
      </w:r>
      <w:r w:rsidR="005D0F7D" w:rsidRPr="00273030">
        <w:rPr>
          <w:rFonts w:ascii="Times New Roman" w:hAnsi="Times New Roman" w:cs="Times New Roman"/>
          <w:sz w:val="32"/>
          <w:szCs w:val="32"/>
        </w:rPr>
        <w:t xml:space="preserve"> I was assisted by Curator Sarah Fisher</w:t>
      </w:r>
      <w:r w:rsidR="004B73A1" w:rsidRPr="00273030">
        <w:rPr>
          <w:rFonts w:ascii="Times New Roman" w:hAnsi="Times New Roman" w:cs="Times New Roman"/>
          <w:sz w:val="32"/>
          <w:szCs w:val="32"/>
        </w:rPr>
        <w:t xml:space="preserve"> following the end of our Christmas programs in December. W</w:t>
      </w:r>
      <w:r w:rsidR="0061797C" w:rsidRPr="00273030">
        <w:rPr>
          <w:rFonts w:ascii="Times New Roman" w:hAnsi="Times New Roman" w:cs="Times New Roman"/>
          <w:sz w:val="32"/>
          <w:szCs w:val="32"/>
        </w:rPr>
        <w:t>e began by moving every box of materials we could find from the Attic</w:t>
      </w:r>
      <w:r w:rsidR="00136C41" w:rsidRPr="00273030">
        <w:rPr>
          <w:rFonts w:ascii="Times New Roman" w:hAnsi="Times New Roman" w:cs="Times New Roman"/>
          <w:sz w:val="32"/>
          <w:szCs w:val="32"/>
        </w:rPr>
        <w:t xml:space="preserve"> Storage Area</w:t>
      </w:r>
      <w:r w:rsidR="0061797C" w:rsidRPr="00273030">
        <w:rPr>
          <w:rFonts w:ascii="Times New Roman" w:hAnsi="Times New Roman" w:cs="Times New Roman"/>
          <w:sz w:val="32"/>
          <w:szCs w:val="32"/>
        </w:rPr>
        <w:t xml:space="preserve"> to the first floor Parlor</w:t>
      </w:r>
      <w:r w:rsidR="004B73A1" w:rsidRPr="00273030">
        <w:rPr>
          <w:rFonts w:ascii="Times New Roman" w:hAnsi="Times New Roman" w:cs="Times New Roman"/>
          <w:sz w:val="32"/>
          <w:szCs w:val="32"/>
        </w:rPr>
        <w:t>. W</w:t>
      </w:r>
      <w:r w:rsidR="0061797C" w:rsidRPr="00273030">
        <w:rPr>
          <w:rFonts w:ascii="Times New Roman" w:hAnsi="Times New Roman" w:cs="Times New Roman"/>
          <w:sz w:val="32"/>
          <w:szCs w:val="32"/>
        </w:rPr>
        <w:t xml:space="preserve">e also moved </w:t>
      </w:r>
      <w:r w:rsidR="004B73A1" w:rsidRPr="00273030">
        <w:rPr>
          <w:rFonts w:ascii="Times New Roman" w:hAnsi="Times New Roman" w:cs="Times New Roman"/>
          <w:sz w:val="32"/>
          <w:szCs w:val="32"/>
        </w:rPr>
        <w:t>clothing and textiles</w:t>
      </w:r>
      <w:r w:rsidR="0061797C" w:rsidRPr="00273030">
        <w:rPr>
          <w:rFonts w:ascii="Times New Roman" w:hAnsi="Times New Roman" w:cs="Times New Roman"/>
          <w:sz w:val="32"/>
          <w:szCs w:val="32"/>
        </w:rPr>
        <w:t xml:space="preserve"> from closets, dressers,</w:t>
      </w:r>
      <w:r w:rsidR="004B73A1" w:rsidRPr="00273030">
        <w:rPr>
          <w:rFonts w:ascii="Times New Roman" w:hAnsi="Times New Roman" w:cs="Times New Roman"/>
          <w:sz w:val="32"/>
          <w:szCs w:val="32"/>
        </w:rPr>
        <w:t xml:space="preserve"> trunks, etc.</w:t>
      </w:r>
      <w:r w:rsidR="00136C41" w:rsidRPr="00273030">
        <w:rPr>
          <w:rFonts w:ascii="Times New Roman" w:hAnsi="Times New Roman" w:cs="Times New Roman"/>
          <w:sz w:val="32"/>
          <w:szCs w:val="32"/>
        </w:rPr>
        <w:t xml:space="preserve"> throughout the Beery/McConnell Home.</w:t>
      </w:r>
      <w:r w:rsidR="004B73A1" w:rsidRPr="00273030">
        <w:rPr>
          <w:rFonts w:ascii="Times New Roman" w:hAnsi="Times New Roman" w:cs="Times New Roman"/>
          <w:sz w:val="32"/>
          <w:szCs w:val="32"/>
        </w:rPr>
        <w:t xml:space="preserve"> This helped alleviate some of the stress from the exhibit furniture as well.</w:t>
      </w:r>
      <w:r w:rsidR="00984258" w:rsidRPr="00273030">
        <w:rPr>
          <w:rFonts w:ascii="Times New Roman" w:hAnsi="Times New Roman" w:cs="Times New Roman"/>
          <w:b/>
          <w:bCs/>
          <w:sz w:val="32"/>
          <w:szCs w:val="32"/>
        </w:rPr>
        <w:t xml:space="preserve"> </w:t>
      </w:r>
      <w:r w:rsidR="00984258" w:rsidRPr="00273030">
        <w:rPr>
          <w:rFonts w:ascii="Times New Roman" w:hAnsi="Times New Roman" w:cs="Times New Roman"/>
          <w:b/>
          <w:bCs/>
          <w:sz w:val="32"/>
          <w:szCs w:val="32"/>
        </w:rPr>
        <w:t>(SLIDE 1</w:t>
      </w:r>
      <w:r w:rsidR="00984258" w:rsidRPr="00273030">
        <w:rPr>
          <w:rFonts w:ascii="Times New Roman" w:hAnsi="Times New Roman" w:cs="Times New Roman"/>
          <w:b/>
          <w:bCs/>
          <w:sz w:val="32"/>
          <w:szCs w:val="32"/>
        </w:rPr>
        <w:t>6)</w:t>
      </w:r>
    </w:p>
    <w:p w14:paraId="6F587ECE" w14:textId="0312CA4A" w:rsidR="004B73A1" w:rsidRPr="00273030" w:rsidRDefault="004B73A1"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Each box was opened, the contents reviewed, and then consolidated with similar items. We labeled boxes for women’s, men’s, children’s clothing, accessories, purses, hats, </w:t>
      </w:r>
      <w:r w:rsidR="00136C41" w:rsidRPr="00273030">
        <w:rPr>
          <w:rFonts w:ascii="Times New Roman" w:hAnsi="Times New Roman" w:cs="Times New Roman"/>
          <w:sz w:val="32"/>
          <w:szCs w:val="32"/>
        </w:rPr>
        <w:t xml:space="preserve">gloves, </w:t>
      </w:r>
      <w:r w:rsidRPr="00273030">
        <w:rPr>
          <w:rFonts w:ascii="Times New Roman" w:hAnsi="Times New Roman" w:cs="Times New Roman"/>
          <w:sz w:val="32"/>
          <w:szCs w:val="32"/>
        </w:rPr>
        <w:t>etc. At the same time, each object was examined and added to a hand-written inventory list for each box. If the item was ripped, torn, stained, or otherwise damaged, it was placed in a large plastic storage tote</w:t>
      </w:r>
      <w:r w:rsidR="00136C41" w:rsidRPr="00273030">
        <w:rPr>
          <w:rFonts w:ascii="Times New Roman" w:hAnsi="Times New Roman" w:cs="Times New Roman"/>
          <w:sz w:val="32"/>
          <w:szCs w:val="32"/>
        </w:rPr>
        <w:t xml:space="preserve"> designated to hold potential deaccession items</w:t>
      </w:r>
      <w:r w:rsidRPr="00273030">
        <w:rPr>
          <w:rFonts w:ascii="Times New Roman" w:hAnsi="Times New Roman" w:cs="Times New Roman"/>
          <w:sz w:val="32"/>
          <w:szCs w:val="32"/>
        </w:rPr>
        <w:t>. The item description (and any corresponding accession number) was added to the hand-written list along with the reason for potential disposal.</w:t>
      </w:r>
      <w:r w:rsidR="00984258" w:rsidRPr="00273030">
        <w:rPr>
          <w:rFonts w:ascii="Times New Roman" w:hAnsi="Times New Roman" w:cs="Times New Roman"/>
          <w:b/>
          <w:bCs/>
          <w:sz w:val="32"/>
          <w:szCs w:val="32"/>
        </w:rPr>
        <w:t xml:space="preserve"> </w:t>
      </w:r>
      <w:r w:rsidR="00984258" w:rsidRPr="00273030">
        <w:rPr>
          <w:rFonts w:ascii="Times New Roman" w:hAnsi="Times New Roman" w:cs="Times New Roman"/>
          <w:b/>
          <w:bCs/>
          <w:sz w:val="32"/>
          <w:szCs w:val="32"/>
        </w:rPr>
        <w:t>(SLIDE 1</w:t>
      </w:r>
      <w:r w:rsidR="00984258" w:rsidRPr="00273030">
        <w:rPr>
          <w:rFonts w:ascii="Times New Roman" w:hAnsi="Times New Roman" w:cs="Times New Roman"/>
          <w:b/>
          <w:bCs/>
          <w:sz w:val="32"/>
          <w:szCs w:val="32"/>
        </w:rPr>
        <w:t>7)</w:t>
      </w:r>
    </w:p>
    <w:p w14:paraId="04E6049C" w14:textId="08EE706D" w:rsidR="004B73A1" w:rsidRPr="00273030" w:rsidRDefault="004B73A1"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One example was a box of 29 white cotton bloomers, all virtually identical with slight variations on the leg lace. Only a couple had any identifying number on them but around 14 or so were badly stained, had </w:t>
      </w:r>
      <w:r w:rsidRPr="00273030">
        <w:rPr>
          <w:rFonts w:ascii="Times New Roman" w:hAnsi="Times New Roman" w:cs="Times New Roman"/>
          <w:sz w:val="32"/>
          <w:szCs w:val="32"/>
        </w:rPr>
        <w:lastRenderedPageBreak/>
        <w:t xml:space="preserve">rips in the fabric, lace was missing or loose. We decided due to the amount of repetition to place the worst items in the disposal pile. </w:t>
      </w:r>
      <w:r w:rsidR="00C41708" w:rsidRPr="00273030">
        <w:rPr>
          <w:rFonts w:ascii="Times New Roman" w:hAnsi="Times New Roman" w:cs="Times New Roman"/>
          <w:sz w:val="32"/>
          <w:szCs w:val="32"/>
        </w:rPr>
        <w:t>After informing the Board of our intentions, permission was granted to throw away any items not accessioned that we felt had outlived their usefulness. As we had been given permission to “use our best judgement” these items soon found their way to a trash bag which contained numerous other severely damaged clothing items.</w:t>
      </w:r>
    </w:p>
    <w:p w14:paraId="614AAEE4" w14:textId="6EBB9291" w:rsidR="00C41708" w:rsidRPr="00273030" w:rsidRDefault="00C41708" w:rsidP="00A12B52">
      <w:pPr>
        <w:pStyle w:val="NoSpacing"/>
        <w:jc w:val="both"/>
        <w:rPr>
          <w:rFonts w:ascii="Times New Roman" w:hAnsi="Times New Roman" w:cs="Times New Roman"/>
          <w:b/>
          <w:bCs/>
          <w:sz w:val="32"/>
          <w:szCs w:val="32"/>
        </w:rPr>
      </w:pPr>
      <w:r w:rsidRPr="00273030">
        <w:rPr>
          <w:rFonts w:ascii="Times New Roman" w:hAnsi="Times New Roman" w:cs="Times New Roman"/>
          <w:sz w:val="32"/>
          <w:szCs w:val="32"/>
        </w:rPr>
        <w:tab/>
        <w:t xml:space="preserve">This continued for several months until the COVID-19 shut down in March. By then, we had gone through nearly every box, sorted like items, and had begun the process of accessioning, tagging, and entering the data into our </w:t>
      </w:r>
      <w:proofErr w:type="spellStart"/>
      <w:r w:rsidRPr="00273030">
        <w:rPr>
          <w:rFonts w:ascii="Times New Roman" w:hAnsi="Times New Roman" w:cs="Times New Roman"/>
          <w:sz w:val="32"/>
          <w:szCs w:val="32"/>
        </w:rPr>
        <w:t>PastPerfect</w:t>
      </w:r>
      <w:proofErr w:type="spellEnd"/>
      <w:r w:rsidRPr="00273030">
        <w:rPr>
          <w:rFonts w:ascii="Times New Roman" w:hAnsi="Times New Roman" w:cs="Times New Roman"/>
          <w:sz w:val="32"/>
          <w:szCs w:val="32"/>
        </w:rPr>
        <w:t xml:space="preserve"> 5.0 computer database. The items we decided to deaccession were typed into an excel file </w:t>
      </w:r>
      <w:r w:rsidR="00E12F9C" w:rsidRPr="00273030">
        <w:rPr>
          <w:rFonts w:ascii="Times New Roman" w:hAnsi="Times New Roman" w:cs="Times New Roman"/>
          <w:sz w:val="32"/>
          <w:szCs w:val="32"/>
        </w:rPr>
        <w:t>while t</w:t>
      </w:r>
      <w:r w:rsidRPr="00273030">
        <w:rPr>
          <w:rFonts w:ascii="Times New Roman" w:hAnsi="Times New Roman" w:cs="Times New Roman"/>
          <w:sz w:val="32"/>
          <w:szCs w:val="32"/>
        </w:rPr>
        <w:t xml:space="preserve">he clothing, textiles, and associated accessories were laid out on tables for the Board to examine prior to voting on </w:t>
      </w:r>
      <w:r w:rsidR="00E12F9C" w:rsidRPr="00273030">
        <w:rPr>
          <w:rFonts w:ascii="Times New Roman" w:hAnsi="Times New Roman" w:cs="Times New Roman"/>
          <w:sz w:val="32"/>
          <w:szCs w:val="32"/>
        </w:rPr>
        <w:t xml:space="preserve">our recommendations. After little discussion, the Board approved the deaccession list and a copy of the Excel file was printed and added to the Secretary’s Book, which a copy of is kept in the Museum Office. The items for the most part </w:t>
      </w:r>
      <w:proofErr w:type="gramStart"/>
      <w:r w:rsidR="00E12F9C" w:rsidRPr="00273030">
        <w:rPr>
          <w:rFonts w:ascii="Times New Roman" w:hAnsi="Times New Roman" w:cs="Times New Roman"/>
          <w:sz w:val="32"/>
          <w:szCs w:val="32"/>
        </w:rPr>
        <w:t>were</w:t>
      </w:r>
      <w:proofErr w:type="gramEnd"/>
      <w:r w:rsidR="00E12F9C" w:rsidRPr="00273030">
        <w:rPr>
          <w:rFonts w:ascii="Times New Roman" w:hAnsi="Times New Roman" w:cs="Times New Roman"/>
          <w:sz w:val="32"/>
          <w:szCs w:val="32"/>
        </w:rPr>
        <w:t xml:space="preserve"> then placed in the trash with a few items transferred to other local historical societies.</w:t>
      </w:r>
      <w:r w:rsidR="00250EE8" w:rsidRPr="00273030">
        <w:rPr>
          <w:rFonts w:ascii="Times New Roman" w:hAnsi="Times New Roman" w:cs="Times New Roman"/>
          <w:sz w:val="32"/>
          <w:szCs w:val="32"/>
        </w:rPr>
        <w:t xml:space="preserve"> </w:t>
      </w:r>
      <w:r w:rsidR="00250EE8" w:rsidRPr="00273030">
        <w:rPr>
          <w:rFonts w:ascii="Times New Roman" w:hAnsi="Times New Roman" w:cs="Times New Roman"/>
          <w:b/>
          <w:bCs/>
          <w:sz w:val="32"/>
          <w:szCs w:val="32"/>
        </w:rPr>
        <w:t>(SLIDE)</w:t>
      </w:r>
    </w:p>
    <w:p w14:paraId="3DAAD9F8" w14:textId="5197C81D" w:rsidR="00F224A6" w:rsidRPr="00273030" w:rsidRDefault="00F224A6"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On a side note, I will mention that it seems 2020 and its associated shut down was a time many institutions utilized for organizing their collections and numerous deaccession projects took place across the nation. Not having visitors or public programs allowed many institutions the ability to focus on their collections, often neglected due to lack of time.</w:t>
      </w:r>
      <w:r w:rsidR="00D23127" w:rsidRPr="00273030">
        <w:rPr>
          <w:rFonts w:ascii="Times New Roman" w:hAnsi="Times New Roman" w:cs="Times New Roman"/>
          <w:sz w:val="32"/>
          <w:szCs w:val="32"/>
        </w:rPr>
        <w:t xml:space="preserve"> We have been the recipient of numerous </w:t>
      </w:r>
      <w:r w:rsidR="00984258" w:rsidRPr="00273030">
        <w:rPr>
          <w:rFonts w:ascii="Times New Roman" w:hAnsi="Times New Roman" w:cs="Times New Roman"/>
          <w:sz w:val="32"/>
          <w:szCs w:val="32"/>
        </w:rPr>
        <w:t xml:space="preserve">deaccessioned </w:t>
      </w:r>
      <w:r w:rsidR="00D23127" w:rsidRPr="00273030">
        <w:rPr>
          <w:rFonts w:ascii="Times New Roman" w:hAnsi="Times New Roman" w:cs="Times New Roman"/>
          <w:sz w:val="32"/>
          <w:szCs w:val="32"/>
        </w:rPr>
        <w:t xml:space="preserve">items </w:t>
      </w:r>
      <w:r w:rsidR="00984258" w:rsidRPr="00273030">
        <w:rPr>
          <w:rFonts w:ascii="Times New Roman" w:hAnsi="Times New Roman" w:cs="Times New Roman"/>
          <w:sz w:val="32"/>
          <w:szCs w:val="32"/>
        </w:rPr>
        <w:t xml:space="preserve">related to Wyandot County </w:t>
      </w:r>
      <w:r w:rsidR="00D23127" w:rsidRPr="00273030">
        <w:rPr>
          <w:rFonts w:ascii="Times New Roman" w:hAnsi="Times New Roman" w:cs="Times New Roman"/>
          <w:sz w:val="32"/>
          <w:szCs w:val="32"/>
        </w:rPr>
        <w:t>from other organizations as well.</w:t>
      </w:r>
    </w:p>
    <w:p w14:paraId="402CDA73" w14:textId="77777777" w:rsidR="00CE4430" w:rsidRPr="00273030" w:rsidRDefault="00CE4430" w:rsidP="00A12B52">
      <w:pPr>
        <w:pStyle w:val="NoSpacing"/>
        <w:jc w:val="both"/>
        <w:rPr>
          <w:rFonts w:ascii="Times New Roman" w:hAnsi="Times New Roman" w:cs="Times New Roman"/>
          <w:b/>
          <w:bCs/>
          <w:sz w:val="32"/>
          <w:szCs w:val="32"/>
        </w:rPr>
      </w:pPr>
      <w:r w:rsidRPr="00273030">
        <w:rPr>
          <w:rFonts w:ascii="Times New Roman" w:hAnsi="Times New Roman" w:cs="Times New Roman"/>
          <w:b/>
          <w:bCs/>
          <w:sz w:val="32"/>
          <w:szCs w:val="32"/>
        </w:rPr>
        <w:t>CASE STUDY # 2</w:t>
      </w:r>
    </w:p>
    <w:p w14:paraId="13C54F7D" w14:textId="77777777" w:rsidR="00CE4430" w:rsidRPr="00273030" w:rsidRDefault="00CE4430"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While inventorying the collection of Technical Sergeant John Kear, a United States Army Air Forces photographer during World War Two, a box containing several 35 mm films and film rolls (some with their original boxes). We noticed a rather pungent odor emanating from the collection and soon realized it was coming from the filmstrips, some of which had started to solidify. After conducting some research into film used at the time, we soon realized that these were most likely highly flammable nitrite films, which had begun the process of decomposition, and the rotten egg smell was them off gassing. After consulting with </w:t>
      </w:r>
      <w:r w:rsidRPr="00273030">
        <w:rPr>
          <w:rFonts w:ascii="Times New Roman" w:hAnsi="Times New Roman" w:cs="Times New Roman"/>
          <w:sz w:val="32"/>
          <w:szCs w:val="32"/>
        </w:rPr>
        <w:lastRenderedPageBreak/>
        <w:t xml:space="preserve">Board members and the local fire department, it was decided that the best course of action to protect the remaining collections, building, and museum personnel was to immediately remove these items. They were taken by Board members to the fire station to be destroyed. A record of the items that were destroyed was added to the inventory of the Kear Collection with the notation that they had been deaccessioned and the date this occurred. In this case it was best for the immediate removal of the objects with the paperwork to be completed after. This has been the case in other institutions that have found live artillery shells in their collections. </w:t>
      </w:r>
    </w:p>
    <w:p w14:paraId="3878BA5C" w14:textId="2A52A912" w:rsidR="00F975B6" w:rsidRPr="00273030" w:rsidRDefault="00F975B6" w:rsidP="00A12B52">
      <w:pPr>
        <w:pStyle w:val="NoSpacing"/>
        <w:jc w:val="both"/>
        <w:rPr>
          <w:rFonts w:ascii="Times New Roman" w:hAnsi="Times New Roman" w:cs="Times New Roman"/>
          <w:b/>
          <w:bCs/>
          <w:sz w:val="32"/>
          <w:szCs w:val="32"/>
        </w:rPr>
      </w:pPr>
      <w:r w:rsidRPr="00273030">
        <w:rPr>
          <w:rFonts w:ascii="Times New Roman" w:hAnsi="Times New Roman" w:cs="Times New Roman"/>
          <w:b/>
          <w:bCs/>
          <w:sz w:val="32"/>
          <w:szCs w:val="32"/>
        </w:rPr>
        <w:t xml:space="preserve">CASE STUDY # </w:t>
      </w:r>
      <w:r w:rsidR="00CE4430" w:rsidRPr="00273030">
        <w:rPr>
          <w:rFonts w:ascii="Times New Roman" w:hAnsi="Times New Roman" w:cs="Times New Roman"/>
          <w:b/>
          <w:bCs/>
          <w:sz w:val="32"/>
          <w:szCs w:val="32"/>
        </w:rPr>
        <w:t>3</w:t>
      </w:r>
    </w:p>
    <w:p w14:paraId="20C3CA95" w14:textId="0856CEB2" w:rsidR="00F975B6" w:rsidRPr="00273030" w:rsidRDefault="00F975B6"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During the winter of 2020-2021, I was again assisted by Sarah Fisher with a project to organize, inventory, and deaccession part of the Wyandot County Historical Society’s archive collection</w:t>
      </w:r>
      <w:r w:rsidRPr="00273030">
        <w:rPr>
          <w:rFonts w:ascii="Times New Roman" w:hAnsi="Times New Roman" w:cs="Times New Roman"/>
          <w:b/>
          <w:bCs/>
          <w:sz w:val="32"/>
          <w:szCs w:val="32"/>
        </w:rPr>
        <w:t>.</w:t>
      </w:r>
    </w:p>
    <w:p w14:paraId="73C161A6" w14:textId="054437F1" w:rsidR="00F975B6" w:rsidRPr="00273030" w:rsidRDefault="00F975B6"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t xml:space="preserve">There were random </w:t>
      </w:r>
      <w:r w:rsidR="00664881" w:rsidRPr="00273030">
        <w:rPr>
          <w:rFonts w:ascii="Times New Roman" w:hAnsi="Times New Roman" w:cs="Times New Roman"/>
          <w:sz w:val="32"/>
          <w:szCs w:val="32"/>
        </w:rPr>
        <w:t xml:space="preserve">photographs, cabinet cards, </w:t>
      </w:r>
      <w:r w:rsidRPr="00273030">
        <w:rPr>
          <w:rFonts w:ascii="Times New Roman" w:hAnsi="Times New Roman" w:cs="Times New Roman"/>
          <w:sz w:val="32"/>
          <w:szCs w:val="32"/>
        </w:rPr>
        <w:t xml:space="preserve">books, papers, postcards, newspapers, deeds, music booklets, magazines, etc. in boxes </w:t>
      </w:r>
      <w:r w:rsidR="00664881" w:rsidRPr="00273030">
        <w:rPr>
          <w:rFonts w:ascii="Times New Roman" w:hAnsi="Times New Roman" w:cs="Times New Roman"/>
          <w:sz w:val="32"/>
          <w:szCs w:val="32"/>
        </w:rPr>
        <w:t xml:space="preserve">of varying size </w:t>
      </w:r>
      <w:r w:rsidRPr="00273030">
        <w:rPr>
          <w:rFonts w:ascii="Times New Roman" w:hAnsi="Times New Roman" w:cs="Times New Roman"/>
          <w:sz w:val="32"/>
          <w:szCs w:val="32"/>
        </w:rPr>
        <w:t xml:space="preserve">or just sitting on shelves. We began the process of </w:t>
      </w:r>
      <w:r w:rsidR="00664881" w:rsidRPr="00273030">
        <w:rPr>
          <w:rFonts w:ascii="Times New Roman" w:hAnsi="Times New Roman" w:cs="Times New Roman"/>
          <w:sz w:val="32"/>
          <w:szCs w:val="32"/>
        </w:rPr>
        <w:t>organizing and soon discovered hundreds of postcards and cabinet cards from locations through Ohio and the United States; dozens of Lion Coffee cards from Toledo; books literally falling apart, and ledger books from businesses in other counties. These items would not help us tell the story of Wyandot County and it was decided (again with permission to forge ahead on the project by our Board) to remove most of these items as we began the process of inventorying, assigning accession numbers, and labelling the archival materials we wished to keep.</w:t>
      </w:r>
      <w:r w:rsidR="00A06C85" w:rsidRPr="00273030">
        <w:rPr>
          <w:rFonts w:ascii="Times New Roman" w:hAnsi="Times New Roman" w:cs="Times New Roman"/>
          <w:b/>
          <w:bCs/>
          <w:sz w:val="32"/>
          <w:szCs w:val="32"/>
        </w:rPr>
        <w:t xml:space="preserve"> (SLIDE 18)</w:t>
      </w:r>
    </w:p>
    <w:p w14:paraId="5735350C" w14:textId="77777777" w:rsidR="00C72C5A" w:rsidRPr="00273030" w:rsidRDefault="00D17376" w:rsidP="00D17376">
      <w:pPr>
        <w:pStyle w:val="NoSpacing"/>
        <w:jc w:val="both"/>
        <w:rPr>
          <w:rFonts w:ascii="Times New Roman" w:hAnsi="Times New Roman" w:cs="Times New Roman"/>
          <w:b/>
          <w:bCs/>
          <w:sz w:val="32"/>
          <w:szCs w:val="32"/>
        </w:rPr>
      </w:pPr>
      <w:r w:rsidRPr="00273030">
        <w:rPr>
          <w:rFonts w:ascii="Times New Roman" w:hAnsi="Times New Roman" w:cs="Times New Roman"/>
          <w:sz w:val="32"/>
          <w:szCs w:val="32"/>
        </w:rPr>
        <w:tab/>
        <w:t xml:space="preserve">Sarah and I later sorted the piles of postcards, photographs, and small pieces of ephemera by Ohio counties and other states. We sorted the photographs in folders by general descriptions (transportation, schools, sports, agriculture, etc.). </w:t>
      </w:r>
      <w:r w:rsidR="00C72C5A" w:rsidRPr="00273030">
        <w:rPr>
          <w:rFonts w:ascii="Times New Roman" w:hAnsi="Times New Roman" w:cs="Times New Roman"/>
          <w:b/>
          <w:bCs/>
          <w:sz w:val="32"/>
          <w:szCs w:val="32"/>
        </w:rPr>
        <w:t xml:space="preserve">(SLIDE </w:t>
      </w:r>
      <w:r w:rsidR="00C72C5A" w:rsidRPr="00273030">
        <w:rPr>
          <w:rFonts w:ascii="Times New Roman" w:hAnsi="Times New Roman" w:cs="Times New Roman"/>
          <w:b/>
          <w:bCs/>
          <w:sz w:val="32"/>
          <w:szCs w:val="32"/>
        </w:rPr>
        <w:t>19</w:t>
      </w:r>
      <w:r w:rsidR="00C72C5A" w:rsidRPr="00273030">
        <w:rPr>
          <w:rFonts w:ascii="Times New Roman" w:hAnsi="Times New Roman" w:cs="Times New Roman"/>
          <w:b/>
          <w:bCs/>
          <w:sz w:val="32"/>
          <w:szCs w:val="32"/>
        </w:rPr>
        <w:t>)</w:t>
      </w:r>
    </w:p>
    <w:p w14:paraId="0D941E30" w14:textId="46FC4F75" w:rsidR="00C72C5A" w:rsidRPr="00273030" w:rsidRDefault="00C72C5A" w:rsidP="00C72C5A">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Pr="00273030">
        <w:rPr>
          <w:rFonts w:ascii="Times New Roman" w:hAnsi="Times New Roman" w:cs="Times New Roman"/>
          <w:sz w:val="32"/>
          <w:szCs w:val="32"/>
        </w:rPr>
        <w:t xml:space="preserve">A </w:t>
      </w:r>
      <w:r w:rsidRPr="00273030">
        <w:rPr>
          <w:rFonts w:ascii="Times New Roman" w:hAnsi="Times New Roman" w:cs="Times New Roman"/>
          <w:sz w:val="32"/>
          <w:szCs w:val="32"/>
        </w:rPr>
        <w:t xml:space="preserve">preliminary </w:t>
      </w:r>
      <w:r w:rsidRPr="00273030">
        <w:rPr>
          <w:rFonts w:ascii="Times New Roman" w:hAnsi="Times New Roman" w:cs="Times New Roman"/>
          <w:sz w:val="32"/>
          <w:szCs w:val="32"/>
        </w:rPr>
        <w:t xml:space="preserve">hand-written list was made of the books we wished to dispose of. Many had never been assigned numbers and these were taken to the local recycling center rather than tossed in a trash can. This was completed with the knowledge of and assistance by members of our Board. Again, a </w:t>
      </w:r>
      <w:r w:rsidRPr="00273030">
        <w:rPr>
          <w:rFonts w:ascii="Times New Roman" w:hAnsi="Times New Roman" w:cs="Times New Roman"/>
          <w:sz w:val="32"/>
          <w:szCs w:val="32"/>
        </w:rPr>
        <w:t xml:space="preserve">formal </w:t>
      </w:r>
      <w:r w:rsidRPr="00273030">
        <w:rPr>
          <w:rFonts w:ascii="Times New Roman" w:hAnsi="Times New Roman" w:cs="Times New Roman"/>
          <w:sz w:val="32"/>
          <w:szCs w:val="32"/>
        </w:rPr>
        <w:t>list had been compiled and typed to be presented to our Board for proper removal of the accessioned items prior to any disposal activities taking place.</w:t>
      </w:r>
    </w:p>
    <w:p w14:paraId="08A0EE1A" w14:textId="2F40E148" w:rsidR="00D17376" w:rsidRPr="00273030" w:rsidRDefault="00C72C5A" w:rsidP="00D17376">
      <w:pPr>
        <w:pStyle w:val="NoSpacing"/>
        <w:jc w:val="both"/>
        <w:rPr>
          <w:rFonts w:ascii="Times New Roman" w:hAnsi="Times New Roman" w:cs="Times New Roman"/>
          <w:sz w:val="32"/>
          <w:szCs w:val="32"/>
        </w:rPr>
      </w:pPr>
      <w:r w:rsidRPr="00273030">
        <w:rPr>
          <w:rFonts w:ascii="Times New Roman" w:hAnsi="Times New Roman" w:cs="Times New Roman"/>
          <w:b/>
          <w:bCs/>
          <w:sz w:val="32"/>
          <w:szCs w:val="32"/>
        </w:rPr>
        <w:lastRenderedPageBreak/>
        <w:tab/>
      </w:r>
      <w:r w:rsidRPr="00273030">
        <w:rPr>
          <w:rFonts w:ascii="Times New Roman" w:hAnsi="Times New Roman" w:cs="Times New Roman"/>
          <w:sz w:val="32"/>
          <w:szCs w:val="32"/>
        </w:rPr>
        <w:t xml:space="preserve">Several banker boxes were filled with materials to be transferred to other historical institutions. </w:t>
      </w:r>
      <w:r w:rsidR="00D17376" w:rsidRPr="00273030">
        <w:rPr>
          <w:rFonts w:ascii="Times New Roman" w:hAnsi="Times New Roman" w:cs="Times New Roman"/>
          <w:sz w:val="32"/>
          <w:szCs w:val="32"/>
        </w:rPr>
        <w:t xml:space="preserve">The postcards, images, and other small paper items to be removed were placed into small envelopes or manilla folders tagged with the county or state name on them. I was given permission by the Board to mail out these items and began to create a typed list of the computer of each item to be sent, even if it was not </w:t>
      </w:r>
      <w:r w:rsidRPr="00273030">
        <w:rPr>
          <w:rFonts w:ascii="Times New Roman" w:hAnsi="Times New Roman" w:cs="Times New Roman"/>
          <w:sz w:val="32"/>
          <w:szCs w:val="32"/>
        </w:rPr>
        <w:t xml:space="preserve">formally </w:t>
      </w:r>
      <w:r w:rsidR="00D17376" w:rsidRPr="00273030">
        <w:rPr>
          <w:rFonts w:ascii="Times New Roman" w:hAnsi="Times New Roman" w:cs="Times New Roman"/>
          <w:sz w:val="32"/>
          <w:szCs w:val="32"/>
        </w:rPr>
        <w:t>accessioned.</w:t>
      </w:r>
      <w:r w:rsidR="00D17376" w:rsidRPr="00273030">
        <w:rPr>
          <w:rFonts w:ascii="Times New Roman" w:hAnsi="Times New Roman" w:cs="Times New Roman"/>
          <w:b/>
          <w:bCs/>
          <w:sz w:val="32"/>
          <w:szCs w:val="32"/>
        </w:rPr>
        <w:t xml:space="preserve"> </w:t>
      </w:r>
      <w:r w:rsidR="00D17376" w:rsidRPr="00273030">
        <w:rPr>
          <w:rFonts w:ascii="Times New Roman" w:hAnsi="Times New Roman" w:cs="Times New Roman"/>
          <w:sz w:val="32"/>
          <w:szCs w:val="32"/>
        </w:rPr>
        <w:t xml:space="preserve">A copy of this list was placed in </w:t>
      </w:r>
      <w:r w:rsidRPr="00273030">
        <w:rPr>
          <w:rFonts w:ascii="Times New Roman" w:hAnsi="Times New Roman" w:cs="Times New Roman"/>
          <w:sz w:val="32"/>
          <w:szCs w:val="32"/>
        </w:rPr>
        <w:t>our</w:t>
      </w:r>
      <w:r w:rsidR="00D17376" w:rsidRPr="00273030">
        <w:rPr>
          <w:rFonts w:ascii="Times New Roman" w:hAnsi="Times New Roman" w:cs="Times New Roman"/>
          <w:sz w:val="32"/>
          <w:szCs w:val="32"/>
        </w:rPr>
        <w:t xml:space="preserve"> Secretary’s Book.</w:t>
      </w:r>
      <w:r w:rsidR="00D17376" w:rsidRPr="00273030">
        <w:rPr>
          <w:rFonts w:ascii="Times New Roman" w:hAnsi="Times New Roman" w:cs="Times New Roman"/>
          <w:b/>
          <w:bCs/>
          <w:sz w:val="32"/>
          <w:szCs w:val="32"/>
        </w:rPr>
        <w:t xml:space="preserve"> (SLIDE</w:t>
      </w:r>
      <w:r w:rsidR="00D17376" w:rsidRPr="00273030">
        <w:rPr>
          <w:rFonts w:ascii="Times New Roman" w:hAnsi="Times New Roman" w:cs="Times New Roman"/>
          <w:b/>
          <w:bCs/>
          <w:sz w:val="32"/>
          <w:szCs w:val="32"/>
        </w:rPr>
        <w:t>S</w:t>
      </w:r>
      <w:r w:rsidR="00D17376" w:rsidRPr="00273030">
        <w:rPr>
          <w:rFonts w:ascii="Times New Roman" w:hAnsi="Times New Roman" w:cs="Times New Roman"/>
          <w:b/>
          <w:bCs/>
          <w:sz w:val="32"/>
          <w:szCs w:val="32"/>
        </w:rPr>
        <w:t xml:space="preserve"> </w:t>
      </w:r>
      <w:r w:rsidRPr="00273030">
        <w:rPr>
          <w:rFonts w:ascii="Times New Roman" w:hAnsi="Times New Roman" w:cs="Times New Roman"/>
          <w:b/>
          <w:bCs/>
          <w:sz w:val="32"/>
          <w:szCs w:val="32"/>
        </w:rPr>
        <w:t>20 &amp;</w:t>
      </w:r>
      <w:r w:rsidR="00D17376" w:rsidRPr="00273030">
        <w:rPr>
          <w:rFonts w:ascii="Times New Roman" w:hAnsi="Times New Roman" w:cs="Times New Roman"/>
          <w:b/>
          <w:bCs/>
          <w:sz w:val="32"/>
          <w:szCs w:val="32"/>
        </w:rPr>
        <w:t xml:space="preserve"> 2</w:t>
      </w:r>
      <w:r w:rsidRPr="00273030">
        <w:rPr>
          <w:rFonts w:ascii="Times New Roman" w:hAnsi="Times New Roman" w:cs="Times New Roman"/>
          <w:b/>
          <w:bCs/>
          <w:sz w:val="32"/>
          <w:szCs w:val="32"/>
        </w:rPr>
        <w:t>1</w:t>
      </w:r>
      <w:r w:rsidR="00D17376" w:rsidRPr="00273030">
        <w:rPr>
          <w:rFonts w:ascii="Times New Roman" w:hAnsi="Times New Roman" w:cs="Times New Roman"/>
          <w:b/>
          <w:bCs/>
          <w:sz w:val="32"/>
          <w:szCs w:val="32"/>
        </w:rPr>
        <w:t>)</w:t>
      </w:r>
    </w:p>
    <w:p w14:paraId="267E0893" w14:textId="39867E57" w:rsidR="00F975B6" w:rsidRPr="00273030" w:rsidRDefault="00664881"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F224A6" w:rsidRPr="00273030">
        <w:rPr>
          <w:rFonts w:ascii="Times New Roman" w:hAnsi="Times New Roman" w:cs="Times New Roman"/>
          <w:sz w:val="32"/>
          <w:szCs w:val="32"/>
        </w:rPr>
        <w:t>I wrote a</w:t>
      </w:r>
      <w:r w:rsidR="003D5160" w:rsidRPr="00273030">
        <w:rPr>
          <w:rFonts w:ascii="Times New Roman" w:hAnsi="Times New Roman" w:cs="Times New Roman"/>
          <w:sz w:val="32"/>
          <w:szCs w:val="32"/>
        </w:rPr>
        <w:t xml:space="preserve">n accompanying note on letterhead </w:t>
      </w:r>
      <w:r w:rsidR="00F224A6" w:rsidRPr="00273030">
        <w:rPr>
          <w:rFonts w:ascii="Times New Roman" w:hAnsi="Times New Roman" w:cs="Times New Roman"/>
          <w:sz w:val="32"/>
          <w:szCs w:val="32"/>
        </w:rPr>
        <w:t>from our Society to the receiving institution informing them of our project</w:t>
      </w:r>
      <w:r w:rsidR="003E3462" w:rsidRPr="00273030">
        <w:rPr>
          <w:rFonts w:ascii="Times New Roman" w:hAnsi="Times New Roman" w:cs="Times New Roman"/>
          <w:sz w:val="32"/>
          <w:szCs w:val="32"/>
        </w:rPr>
        <w:t>;</w:t>
      </w:r>
      <w:r w:rsidR="00B145C3" w:rsidRPr="00273030">
        <w:rPr>
          <w:rFonts w:ascii="Times New Roman" w:hAnsi="Times New Roman" w:cs="Times New Roman"/>
          <w:sz w:val="32"/>
          <w:szCs w:val="32"/>
        </w:rPr>
        <w:t xml:space="preserve"> </w:t>
      </w:r>
      <w:r w:rsidR="00F224A6" w:rsidRPr="00273030">
        <w:rPr>
          <w:rFonts w:ascii="Times New Roman" w:hAnsi="Times New Roman" w:cs="Times New Roman"/>
          <w:sz w:val="32"/>
          <w:szCs w:val="32"/>
        </w:rPr>
        <w:t xml:space="preserve">why they </w:t>
      </w:r>
      <w:r w:rsidR="00B145C3" w:rsidRPr="00273030">
        <w:rPr>
          <w:rFonts w:ascii="Times New Roman" w:hAnsi="Times New Roman" w:cs="Times New Roman"/>
          <w:sz w:val="32"/>
          <w:szCs w:val="32"/>
        </w:rPr>
        <w:t>were receiving these postcards, cabinet cards, letters, envelopes, etc.</w:t>
      </w:r>
      <w:r w:rsidR="003E3462" w:rsidRPr="00273030">
        <w:rPr>
          <w:rFonts w:ascii="Times New Roman" w:hAnsi="Times New Roman" w:cs="Times New Roman"/>
          <w:sz w:val="32"/>
          <w:szCs w:val="32"/>
        </w:rPr>
        <w:t>;</w:t>
      </w:r>
      <w:r w:rsidR="00B145C3" w:rsidRPr="00273030">
        <w:rPr>
          <w:rFonts w:ascii="Times New Roman" w:hAnsi="Times New Roman" w:cs="Times New Roman"/>
          <w:sz w:val="32"/>
          <w:szCs w:val="32"/>
        </w:rPr>
        <w:t xml:space="preserve"> and transferring ownership of the items</w:t>
      </w:r>
      <w:r w:rsidR="003E3462" w:rsidRPr="00273030">
        <w:rPr>
          <w:rFonts w:ascii="Times New Roman" w:hAnsi="Times New Roman" w:cs="Times New Roman"/>
          <w:sz w:val="32"/>
          <w:szCs w:val="32"/>
        </w:rPr>
        <w:t xml:space="preserve"> to do with as they wished</w:t>
      </w:r>
      <w:r w:rsidR="00D17376" w:rsidRPr="00273030">
        <w:rPr>
          <w:rFonts w:ascii="Times New Roman" w:hAnsi="Times New Roman" w:cs="Times New Roman"/>
          <w:sz w:val="32"/>
          <w:szCs w:val="32"/>
        </w:rPr>
        <w:t xml:space="preserve">.  </w:t>
      </w:r>
      <w:r w:rsidR="00C72C5A" w:rsidRPr="00273030">
        <w:rPr>
          <w:rFonts w:ascii="Times New Roman" w:hAnsi="Times New Roman" w:cs="Times New Roman"/>
          <w:b/>
          <w:bCs/>
          <w:sz w:val="32"/>
          <w:szCs w:val="32"/>
        </w:rPr>
        <w:t>(SLIDE</w:t>
      </w:r>
      <w:r w:rsidR="00C72C5A" w:rsidRPr="00273030">
        <w:rPr>
          <w:rFonts w:ascii="Times New Roman" w:hAnsi="Times New Roman" w:cs="Times New Roman"/>
          <w:b/>
          <w:bCs/>
          <w:sz w:val="32"/>
          <w:szCs w:val="32"/>
        </w:rPr>
        <w:t xml:space="preserve"> 22</w:t>
      </w:r>
      <w:r w:rsidR="00C72C5A" w:rsidRPr="00273030">
        <w:rPr>
          <w:rFonts w:ascii="Times New Roman" w:hAnsi="Times New Roman" w:cs="Times New Roman"/>
          <w:b/>
          <w:bCs/>
          <w:sz w:val="32"/>
          <w:szCs w:val="32"/>
        </w:rPr>
        <w:t>)</w:t>
      </w:r>
      <w:r w:rsidR="00C72C5A" w:rsidRPr="00273030">
        <w:rPr>
          <w:rFonts w:ascii="Times New Roman" w:hAnsi="Times New Roman" w:cs="Times New Roman"/>
          <w:b/>
          <w:bCs/>
          <w:sz w:val="32"/>
          <w:szCs w:val="32"/>
        </w:rPr>
        <w:t xml:space="preserve"> </w:t>
      </w:r>
      <w:r w:rsidR="00B145C3" w:rsidRPr="00273030">
        <w:rPr>
          <w:rFonts w:ascii="Times New Roman" w:hAnsi="Times New Roman" w:cs="Times New Roman"/>
          <w:sz w:val="32"/>
          <w:szCs w:val="32"/>
        </w:rPr>
        <w:t xml:space="preserve">This has worked both ways as our organization received </w:t>
      </w:r>
      <w:r w:rsidR="003E3462" w:rsidRPr="00273030">
        <w:rPr>
          <w:rFonts w:ascii="Times New Roman" w:hAnsi="Times New Roman" w:cs="Times New Roman"/>
          <w:sz w:val="32"/>
          <w:szCs w:val="32"/>
        </w:rPr>
        <w:t xml:space="preserve">unsolicited </w:t>
      </w:r>
      <w:r w:rsidR="00B145C3" w:rsidRPr="00273030">
        <w:rPr>
          <w:rFonts w:ascii="Times New Roman" w:hAnsi="Times New Roman" w:cs="Times New Roman"/>
          <w:sz w:val="32"/>
          <w:szCs w:val="32"/>
        </w:rPr>
        <w:t>items from many other historical societies (Hancock, Hardin, Marion, Shelby, Fostoria, and Galion) as well as Ohio History Connection to name a few. I personally transferred a box of items to the Seneca County Historical Society several years ago, when I spoke to their staff and volunteers about museum procedures</w:t>
      </w:r>
      <w:r w:rsidR="00D17376" w:rsidRPr="00273030">
        <w:rPr>
          <w:rFonts w:ascii="Times New Roman" w:hAnsi="Times New Roman" w:cs="Times New Roman"/>
          <w:sz w:val="32"/>
          <w:szCs w:val="32"/>
        </w:rPr>
        <w:t xml:space="preserve">. </w:t>
      </w:r>
    </w:p>
    <w:p w14:paraId="1A359420" w14:textId="670B1526" w:rsidR="00F975B6" w:rsidRPr="00273030" w:rsidRDefault="00B145C3"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183553" w:rsidRPr="00273030">
        <w:rPr>
          <w:rFonts w:ascii="Times New Roman" w:hAnsi="Times New Roman" w:cs="Times New Roman"/>
          <w:sz w:val="32"/>
          <w:szCs w:val="32"/>
        </w:rPr>
        <w:t>Most of the items not processed for mailing yet were placed in boxes and moved to a Transfer Processing Station</w:t>
      </w:r>
      <w:r w:rsidR="00C72C5A" w:rsidRPr="00273030">
        <w:rPr>
          <w:rFonts w:ascii="Times New Roman" w:hAnsi="Times New Roman" w:cs="Times New Roman"/>
          <w:sz w:val="32"/>
          <w:szCs w:val="32"/>
        </w:rPr>
        <w:t xml:space="preserve"> in the Attic Storage Area</w:t>
      </w:r>
      <w:r w:rsidR="00183553" w:rsidRPr="00273030">
        <w:rPr>
          <w:rFonts w:ascii="Times New Roman" w:hAnsi="Times New Roman" w:cs="Times New Roman"/>
          <w:sz w:val="32"/>
          <w:szCs w:val="32"/>
        </w:rPr>
        <w:t xml:space="preserve">. </w:t>
      </w:r>
      <w:r w:rsidR="003E3462" w:rsidRPr="00273030">
        <w:rPr>
          <w:rFonts w:ascii="Times New Roman" w:hAnsi="Times New Roman" w:cs="Times New Roman"/>
          <w:b/>
          <w:bCs/>
          <w:sz w:val="32"/>
          <w:szCs w:val="32"/>
        </w:rPr>
        <w:t>(SLIDE</w:t>
      </w:r>
      <w:r w:rsidR="00C72C5A" w:rsidRPr="00273030">
        <w:rPr>
          <w:rFonts w:ascii="Times New Roman" w:hAnsi="Times New Roman" w:cs="Times New Roman"/>
          <w:b/>
          <w:bCs/>
          <w:sz w:val="32"/>
          <w:szCs w:val="32"/>
        </w:rPr>
        <w:t xml:space="preserve"> 23</w:t>
      </w:r>
      <w:r w:rsidR="003E3462" w:rsidRPr="00273030">
        <w:rPr>
          <w:rFonts w:ascii="Times New Roman" w:hAnsi="Times New Roman" w:cs="Times New Roman"/>
          <w:b/>
          <w:bCs/>
          <w:sz w:val="32"/>
          <w:szCs w:val="32"/>
        </w:rPr>
        <w:t xml:space="preserve">) </w:t>
      </w:r>
      <w:r w:rsidRPr="00273030">
        <w:rPr>
          <w:rFonts w:ascii="Times New Roman" w:hAnsi="Times New Roman" w:cs="Times New Roman"/>
          <w:sz w:val="32"/>
          <w:szCs w:val="32"/>
        </w:rPr>
        <w:t>We still have several boxes of materials to transfer as this is a constant project. I</w:t>
      </w:r>
      <w:r w:rsidR="00C72C5A" w:rsidRPr="00273030">
        <w:rPr>
          <w:rFonts w:ascii="Times New Roman" w:hAnsi="Times New Roman" w:cs="Times New Roman"/>
          <w:sz w:val="32"/>
          <w:szCs w:val="32"/>
        </w:rPr>
        <w:t xml:space="preserve"> utilized the assistance of</w:t>
      </w:r>
      <w:r w:rsidRPr="00273030">
        <w:rPr>
          <w:rFonts w:ascii="Times New Roman" w:hAnsi="Times New Roman" w:cs="Times New Roman"/>
          <w:sz w:val="32"/>
          <w:szCs w:val="32"/>
        </w:rPr>
        <w:t xml:space="preserve"> an intern, who </w:t>
      </w:r>
      <w:r w:rsidR="00C72C5A" w:rsidRPr="00273030">
        <w:rPr>
          <w:rFonts w:ascii="Times New Roman" w:hAnsi="Times New Roman" w:cs="Times New Roman"/>
          <w:sz w:val="32"/>
          <w:szCs w:val="32"/>
        </w:rPr>
        <w:t>created hand-written</w:t>
      </w:r>
      <w:r w:rsidRPr="00273030">
        <w:rPr>
          <w:rFonts w:ascii="Times New Roman" w:hAnsi="Times New Roman" w:cs="Times New Roman"/>
          <w:sz w:val="32"/>
          <w:szCs w:val="32"/>
        </w:rPr>
        <w:t xml:space="preserve"> lists of materials to be mailed out. The task of deaccessioning materials is daunting at first, but once you have a procedure</w:t>
      </w:r>
      <w:r w:rsidR="00CE4430" w:rsidRPr="00273030">
        <w:rPr>
          <w:rFonts w:ascii="Times New Roman" w:hAnsi="Times New Roman" w:cs="Times New Roman"/>
          <w:sz w:val="32"/>
          <w:szCs w:val="32"/>
        </w:rPr>
        <w:t xml:space="preserve"> in place, with repetition</w:t>
      </w:r>
      <w:r w:rsidRPr="00273030">
        <w:rPr>
          <w:rFonts w:ascii="Times New Roman" w:hAnsi="Times New Roman" w:cs="Times New Roman"/>
          <w:sz w:val="32"/>
          <w:szCs w:val="32"/>
        </w:rPr>
        <w:t xml:space="preserve"> it becomes easier to remove items</w:t>
      </w:r>
      <w:r w:rsidR="00CE4430" w:rsidRPr="00273030">
        <w:rPr>
          <w:rFonts w:ascii="Times New Roman" w:hAnsi="Times New Roman" w:cs="Times New Roman"/>
          <w:sz w:val="32"/>
          <w:szCs w:val="32"/>
        </w:rPr>
        <w:t>,</w:t>
      </w:r>
      <w:r w:rsidRPr="00273030">
        <w:rPr>
          <w:rFonts w:ascii="Times New Roman" w:hAnsi="Times New Roman" w:cs="Times New Roman"/>
          <w:sz w:val="32"/>
          <w:szCs w:val="32"/>
        </w:rPr>
        <w:t xml:space="preserve"> especially if you are transferring them to fellow institutions.</w:t>
      </w:r>
      <w:r w:rsidR="00CE4430" w:rsidRPr="00273030">
        <w:rPr>
          <w:rFonts w:ascii="Times New Roman" w:hAnsi="Times New Roman" w:cs="Times New Roman"/>
          <w:sz w:val="32"/>
          <w:szCs w:val="32"/>
        </w:rPr>
        <w:t xml:space="preserve"> We could all use extra storage space plus you can save money and supplies by housing only those items which help your organization tell its specific story.</w:t>
      </w:r>
      <w:r w:rsidR="00273030" w:rsidRPr="00273030">
        <w:rPr>
          <w:rFonts w:ascii="Times New Roman" w:hAnsi="Times New Roman" w:cs="Times New Roman"/>
          <w:b/>
          <w:bCs/>
          <w:sz w:val="32"/>
          <w:szCs w:val="32"/>
        </w:rPr>
        <w:t xml:space="preserve"> </w:t>
      </w:r>
      <w:r w:rsidR="00273030" w:rsidRPr="00273030">
        <w:rPr>
          <w:rFonts w:ascii="Times New Roman" w:hAnsi="Times New Roman" w:cs="Times New Roman"/>
          <w:b/>
          <w:bCs/>
          <w:sz w:val="32"/>
          <w:szCs w:val="32"/>
        </w:rPr>
        <w:t>(SLIDE</w:t>
      </w:r>
      <w:r w:rsidR="00273030" w:rsidRPr="00273030">
        <w:rPr>
          <w:rFonts w:ascii="Times New Roman" w:hAnsi="Times New Roman" w:cs="Times New Roman"/>
          <w:b/>
          <w:bCs/>
          <w:sz w:val="32"/>
          <w:szCs w:val="32"/>
        </w:rPr>
        <w:t xml:space="preserve"> 24</w:t>
      </w:r>
      <w:r w:rsidR="00273030" w:rsidRPr="00273030">
        <w:rPr>
          <w:rFonts w:ascii="Times New Roman" w:hAnsi="Times New Roman" w:cs="Times New Roman"/>
          <w:b/>
          <w:bCs/>
          <w:sz w:val="32"/>
          <w:szCs w:val="32"/>
        </w:rPr>
        <w:t>)</w:t>
      </w:r>
    </w:p>
    <w:p w14:paraId="1980D844" w14:textId="6E863123" w:rsidR="00F975B6" w:rsidRPr="00273030" w:rsidRDefault="00CE4430" w:rsidP="00A12B52">
      <w:pPr>
        <w:pStyle w:val="NoSpacing"/>
        <w:jc w:val="both"/>
        <w:rPr>
          <w:rFonts w:ascii="Times New Roman" w:hAnsi="Times New Roman" w:cs="Times New Roman"/>
          <w:sz w:val="32"/>
          <w:szCs w:val="32"/>
        </w:rPr>
      </w:pPr>
      <w:r w:rsidRPr="00273030">
        <w:rPr>
          <w:rFonts w:ascii="Times New Roman" w:hAnsi="Times New Roman" w:cs="Times New Roman"/>
          <w:sz w:val="32"/>
          <w:szCs w:val="32"/>
        </w:rPr>
        <w:tab/>
      </w:r>
      <w:r w:rsidR="003D5160" w:rsidRPr="00273030">
        <w:rPr>
          <w:rFonts w:ascii="Times New Roman" w:hAnsi="Times New Roman" w:cs="Times New Roman"/>
          <w:sz w:val="32"/>
          <w:szCs w:val="32"/>
        </w:rPr>
        <w:t>Today</w:t>
      </w:r>
      <w:r w:rsidR="00A37228" w:rsidRPr="00273030">
        <w:rPr>
          <w:rFonts w:ascii="Times New Roman" w:hAnsi="Times New Roman" w:cs="Times New Roman"/>
          <w:sz w:val="32"/>
          <w:szCs w:val="32"/>
        </w:rPr>
        <w:t>,</w:t>
      </w:r>
      <w:r w:rsidR="003D5160" w:rsidRPr="00273030">
        <w:rPr>
          <w:rFonts w:ascii="Times New Roman" w:hAnsi="Times New Roman" w:cs="Times New Roman"/>
          <w:sz w:val="32"/>
          <w:szCs w:val="32"/>
        </w:rPr>
        <w:t xml:space="preserve"> many of us have </w:t>
      </w:r>
      <w:r w:rsidR="00A37228" w:rsidRPr="00273030">
        <w:rPr>
          <w:rFonts w:ascii="Times New Roman" w:hAnsi="Times New Roman" w:cs="Times New Roman"/>
          <w:sz w:val="32"/>
          <w:szCs w:val="32"/>
        </w:rPr>
        <w:t xml:space="preserve">collecting </w:t>
      </w:r>
      <w:r w:rsidR="003D5160" w:rsidRPr="00273030">
        <w:rPr>
          <w:rFonts w:ascii="Times New Roman" w:hAnsi="Times New Roman" w:cs="Times New Roman"/>
          <w:sz w:val="32"/>
          <w:szCs w:val="32"/>
        </w:rPr>
        <w:t xml:space="preserve">policies </w:t>
      </w:r>
      <w:r w:rsidR="00273030" w:rsidRPr="00273030">
        <w:rPr>
          <w:rFonts w:ascii="Times New Roman" w:hAnsi="Times New Roman" w:cs="Times New Roman"/>
          <w:sz w:val="32"/>
          <w:szCs w:val="32"/>
        </w:rPr>
        <w:t>which allow us to</w:t>
      </w:r>
      <w:r w:rsidR="003D5160" w:rsidRPr="00273030">
        <w:rPr>
          <w:rFonts w:ascii="Times New Roman" w:hAnsi="Times New Roman" w:cs="Times New Roman"/>
          <w:sz w:val="32"/>
          <w:szCs w:val="32"/>
        </w:rPr>
        <w:t xml:space="preserve"> try not to bring everything </w:t>
      </w:r>
      <w:r w:rsidR="00A37228" w:rsidRPr="00273030">
        <w:rPr>
          <w:rFonts w:ascii="Times New Roman" w:hAnsi="Times New Roman" w:cs="Times New Roman"/>
          <w:sz w:val="32"/>
          <w:szCs w:val="32"/>
        </w:rPr>
        <w:t xml:space="preserve">and anything </w:t>
      </w:r>
      <w:r w:rsidR="003D5160" w:rsidRPr="00273030">
        <w:rPr>
          <w:rFonts w:ascii="Times New Roman" w:hAnsi="Times New Roman" w:cs="Times New Roman"/>
          <w:sz w:val="32"/>
          <w:szCs w:val="32"/>
        </w:rPr>
        <w:t xml:space="preserve">into our museums as they did in the past. </w:t>
      </w:r>
      <w:r w:rsidRPr="00273030">
        <w:rPr>
          <w:rFonts w:ascii="Times New Roman" w:hAnsi="Times New Roman" w:cs="Times New Roman"/>
          <w:sz w:val="32"/>
          <w:szCs w:val="32"/>
        </w:rPr>
        <w:t xml:space="preserve">Deaccessioning is a great way to correct </w:t>
      </w:r>
      <w:r w:rsidR="003D5160" w:rsidRPr="00273030">
        <w:rPr>
          <w:rFonts w:ascii="Times New Roman" w:hAnsi="Times New Roman" w:cs="Times New Roman"/>
          <w:sz w:val="32"/>
          <w:szCs w:val="32"/>
        </w:rPr>
        <w:t>several</w:t>
      </w:r>
      <w:r w:rsidRPr="00273030">
        <w:rPr>
          <w:rFonts w:ascii="Times New Roman" w:hAnsi="Times New Roman" w:cs="Times New Roman"/>
          <w:sz w:val="32"/>
          <w:szCs w:val="32"/>
        </w:rPr>
        <w:t xml:space="preserve"> of the challenges created by our predecessors, many of which never had the formal training (or access to it) we have today</w:t>
      </w:r>
      <w:r w:rsidR="003D5160" w:rsidRPr="00273030">
        <w:rPr>
          <w:rFonts w:ascii="Times New Roman" w:hAnsi="Times New Roman" w:cs="Times New Roman"/>
          <w:sz w:val="32"/>
          <w:szCs w:val="32"/>
        </w:rPr>
        <w:t xml:space="preserve">. This way, </w:t>
      </w:r>
      <w:r w:rsidRPr="00273030">
        <w:rPr>
          <w:rFonts w:ascii="Times New Roman" w:hAnsi="Times New Roman" w:cs="Times New Roman"/>
          <w:sz w:val="32"/>
          <w:szCs w:val="32"/>
        </w:rPr>
        <w:t>those following us will have an easier task to share the history and heritage of our great communities in northwest Ohio.</w:t>
      </w:r>
    </w:p>
    <w:p w14:paraId="6A0A3BF1" w14:textId="720B988D" w:rsidR="00F975B6" w:rsidRPr="00273030" w:rsidRDefault="00F975B6" w:rsidP="00A12B52">
      <w:pPr>
        <w:pStyle w:val="NoSpacing"/>
        <w:jc w:val="both"/>
        <w:rPr>
          <w:rFonts w:ascii="Times New Roman" w:hAnsi="Times New Roman" w:cs="Times New Roman"/>
          <w:sz w:val="32"/>
          <w:szCs w:val="32"/>
        </w:rPr>
      </w:pPr>
    </w:p>
    <w:sectPr w:rsidR="00F975B6" w:rsidRPr="002730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E857" w14:textId="77777777" w:rsidR="00621E13" w:rsidRDefault="00621E13" w:rsidP="00E70EC6">
      <w:pPr>
        <w:spacing w:after="0" w:line="240" w:lineRule="auto"/>
      </w:pPr>
      <w:r>
        <w:separator/>
      </w:r>
    </w:p>
  </w:endnote>
  <w:endnote w:type="continuationSeparator" w:id="0">
    <w:p w14:paraId="2146DD03" w14:textId="77777777" w:rsidR="00621E13" w:rsidRDefault="00621E13" w:rsidP="00E7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502534"/>
      <w:docPartObj>
        <w:docPartGallery w:val="Page Numbers (Bottom of Page)"/>
        <w:docPartUnique/>
      </w:docPartObj>
    </w:sdtPr>
    <w:sdtEndPr>
      <w:rPr>
        <w:noProof/>
      </w:rPr>
    </w:sdtEndPr>
    <w:sdtContent>
      <w:p w14:paraId="74329E0A" w14:textId="0E53C6AC" w:rsidR="00E70EC6" w:rsidRDefault="00E70E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093F2A" w14:textId="77777777" w:rsidR="00E70EC6" w:rsidRDefault="00E70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591C4" w14:textId="77777777" w:rsidR="00621E13" w:rsidRDefault="00621E13" w:rsidP="00E70EC6">
      <w:pPr>
        <w:spacing w:after="0" w:line="240" w:lineRule="auto"/>
      </w:pPr>
      <w:r>
        <w:separator/>
      </w:r>
    </w:p>
  </w:footnote>
  <w:footnote w:type="continuationSeparator" w:id="0">
    <w:p w14:paraId="319A1D5A" w14:textId="77777777" w:rsidR="00621E13" w:rsidRDefault="00621E13" w:rsidP="00E70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CB"/>
    <w:rsid w:val="00136C41"/>
    <w:rsid w:val="00183553"/>
    <w:rsid w:val="00183A94"/>
    <w:rsid w:val="00185D4B"/>
    <w:rsid w:val="0018625A"/>
    <w:rsid w:val="001D6335"/>
    <w:rsid w:val="001F7AB1"/>
    <w:rsid w:val="00205EAD"/>
    <w:rsid w:val="00215178"/>
    <w:rsid w:val="00224A48"/>
    <w:rsid w:val="00250EE8"/>
    <w:rsid w:val="00273030"/>
    <w:rsid w:val="00283E9C"/>
    <w:rsid w:val="0035186C"/>
    <w:rsid w:val="003D5160"/>
    <w:rsid w:val="003E3462"/>
    <w:rsid w:val="00411DBF"/>
    <w:rsid w:val="004B73A1"/>
    <w:rsid w:val="005A66FF"/>
    <w:rsid w:val="005D0F7D"/>
    <w:rsid w:val="005D3358"/>
    <w:rsid w:val="005F218D"/>
    <w:rsid w:val="0061797C"/>
    <w:rsid w:val="00621E13"/>
    <w:rsid w:val="00625649"/>
    <w:rsid w:val="00664881"/>
    <w:rsid w:val="00715AB4"/>
    <w:rsid w:val="007F425E"/>
    <w:rsid w:val="00921DD5"/>
    <w:rsid w:val="00957332"/>
    <w:rsid w:val="00971F96"/>
    <w:rsid w:val="009760A5"/>
    <w:rsid w:val="00984258"/>
    <w:rsid w:val="009975F0"/>
    <w:rsid w:val="009F6BF3"/>
    <w:rsid w:val="00A06C85"/>
    <w:rsid w:val="00A12B52"/>
    <w:rsid w:val="00A37228"/>
    <w:rsid w:val="00AA185A"/>
    <w:rsid w:val="00AC1BE7"/>
    <w:rsid w:val="00AC7751"/>
    <w:rsid w:val="00B1124B"/>
    <w:rsid w:val="00B145C3"/>
    <w:rsid w:val="00BE228A"/>
    <w:rsid w:val="00BF001C"/>
    <w:rsid w:val="00C14B4B"/>
    <w:rsid w:val="00C41708"/>
    <w:rsid w:val="00C4304B"/>
    <w:rsid w:val="00C72C5A"/>
    <w:rsid w:val="00C814C0"/>
    <w:rsid w:val="00CA0A87"/>
    <w:rsid w:val="00CE4430"/>
    <w:rsid w:val="00D120D7"/>
    <w:rsid w:val="00D17376"/>
    <w:rsid w:val="00D23127"/>
    <w:rsid w:val="00D92ACB"/>
    <w:rsid w:val="00D94531"/>
    <w:rsid w:val="00DE35AE"/>
    <w:rsid w:val="00E05F8A"/>
    <w:rsid w:val="00E12F9C"/>
    <w:rsid w:val="00E21CE2"/>
    <w:rsid w:val="00E70EC6"/>
    <w:rsid w:val="00E826FD"/>
    <w:rsid w:val="00EA0188"/>
    <w:rsid w:val="00EB11CA"/>
    <w:rsid w:val="00F2065B"/>
    <w:rsid w:val="00F224A6"/>
    <w:rsid w:val="00F951C5"/>
    <w:rsid w:val="00F9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4008"/>
  <w15:chartTrackingRefBased/>
  <w15:docId w15:val="{F4095C55-CBE2-4880-938C-0757ECBA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CB"/>
    <w:pPr>
      <w:spacing w:after="0" w:line="240" w:lineRule="auto"/>
    </w:pPr>
  </w:style>
  <w:style w:type="paragraph" w:styleId="NormalWeb">
    <w:name w:val="Normal (Web)"/>
    <w:basedOn w:val="Normal"/>
    <w:uiPriority w:val="99"/>
    <w:semiHidden/>
    <w:unhideWhenUsed/>
    <w:rsid w:val="00F951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70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C6"/>
  </w:style>
  <w:style w:type="paragraph" w:styleId="Footer">
    <w:name w:val="footer"/>
    <w:basedOn w:val="Normal"/>
    <w:link w:val="FooterChar"/>
    <w:uiPriority w:val="99"/>
    <w:unhideWhenUsed/>
    <w:rsid w:val="00E70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8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8C4F8-86E8-4B1E-A6EE-ECA6D9D8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9</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Marvin</dc:creator>
  <cp:keywords/>
  <dc:description/>
  <cp:lastModifiedBy>Ronald Marvin</cp:lastModifiedBy>
  <cp:revision>23</cp:revision>
  <cp:lastPrinted>2024-09-29T19:13:00Z</cp:lastPrinted>
  <dcterms:created xsi:type="dcterms:W3CDTF">2024-02-25T16:37:00Z</dcterms:created>
  <dcterms:modified xsi:type="dcterms:W3CDTF">2024-09-29T19:31:00Z</dcterms:modified>
</cp:coreProperties>
</file>